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3B38" w:rsidRDefault="00AC1739">
      <w:pPr>
        <w:pageBreakBefore/>
        <w:widowControl/>
        <w:spacing w:line="600" w:lineRule="exact"/>
        <w:jc w:val="center"/>
        <w:rPr>
          <w:rFonts w:ascii="Times New Roman" w:eastAsia="方正小标宋_GBK" w:hAnsi="Times New Roman"/>
          <w:kern w:val="0"/>
          <w:sz w:val="28"/>
          <w:szCs w:val="28"/>
        </w:rPr>
      </w:pPr>
      <w:bookmarkStart w:id="0" w:name="_GoBack"/>
      <w:bookmarkEnd w:id="0"/>
      <w:r>
        <w:rPr>
          <w:rFonts w:ascii="Times New Roman" w:eastAsia="方正小标宋_GBK" w:hAnsi="Times New Roman"/>
          <w:kern w:val="0"/>
          <w:sz w:val="28"/>
          <w:szCs w:val="28"/>
        </w:rPr>
        <w:t>重庆市南川区南城街道兴南居委</w:t>
      </w:r>
      <w:r>
        <w:rPr>
          <w:rFonts w:ascii="Times New Roman" w:eastAsia="方正小标宋_GBK" w:hAnsi="Times New Roman"/>
          <w:kern w:val="0"/>
          <w:sz w:val="28"/>
          <w:szCs w:val="28"/>
        </w:rPr>
        <w:t>2</w:t>
      </w:r>
      <w:r>
        <w:rPr>
          <w:rFonts w:ascii="Times New Roman" w:eastAsia="方正小标宋_GBK" w:hAnsi="Times New Roman"/>
          <w:kern w:val="0"/>
          <w:sz w:val="28"/>
          <w:szCs w:val="28"/>
        </w:rPr>
        <w:t>组建筑石料用灰岩采矿权</w:t>
      </w:r>
    </w:p>
    <w:p w:rsidR="00983B38" w:rsidRDefault="00AC1739">
      <w:pPr>
        <w:widowControl/>
        <w:spacing w:line="600" w:lineRule="exact"/>
        <w:jc w:val="center"/>
        <w:rPr>
          <w:rFonts w:ascii="Times New Roman" w:eastAsia="方正小标宋_GBK" w:hAnsi="Times New Roman"/>
          <w:kern w:val="0"/>
          <w:sz w:val="28"/>
          <w:szCs w:val="28"/>
        </w:rPr>
      </w:pPr>
      <w:r>
        <w:rPr>
          <w:rFonts w:ascii="Times New Roman" w:eastAsia="方正小标宋_GBK" w:hAnsi="Times New Roman"/>
          <w:kern w:val="0"/>
          <w:sz w:val="28"/>
          <w:szCs w:val="28"/>
        </w:rPr>
        <w:t>竞买须知</w:t>
      </w:r>
    </w:p>
    <w:p w:rsidR="00983B38" w:rsidRDefault="00983B38">
      <w:pPr>
        <w:widowControl/>
        <w:spacing w:line="360" w:lineRule="exact"/>
        <w:jc w:val="right"/>
        <w:rPr>
          <w:rFonts w:ascii="Times New Roman" w:hAnsi="Times New Roman"/>
          <w:kern w:val="0"/>
          <w:szCs w:val="21"/>
        </w:rPr>
      </w:pPr>
    </w:p>
    <w:p w:rsidR="00983B38" w:rsidRDefault="00AC1739">
      <w:pPr>
        <w:widowControl/>
        <w:spacing w:line="360" w:lineRule="exact"/>
        <w:jc w:val="right"/>
        <w:rPr>
          <w:rFonts w:ascii="Times New Roman" w:hAnsi="Times New Roman"/>
          <w:b/>
          <w:kern w:val="0"/>
          <w:szCs w:val="21"/>
        </w:rPr>
      </w:pPr>
      <w:r>
        <w:rPr>
          <w:rFonts w:ascii="Times New Roman" w:hAnsi="Times New Roman"/>
          <w:b/>
          <w:kern w:val="0"/>
          <w:szCs w:val="21"/>
        </w:rPr>
        <w:t>公告序号：</w:t>
      </w:r>
      <w:r>
        <w:rPr>
          <w:rFonts w:ascii="Times New Roman" w:hAnsi="Times New Roman"/>
          <w:szCs w:val="21"/>
        </w:rPr>
        <w:t>NCK20007</w:t>
      </w:r>
    </w:p>
    <w:p w:rsidR="00983B38" w:rsidRDefault="00AC1739">
      <w:pPr>
        <w:spacing w:line="360" w:lineRule="exact"/>
        <w:ind w:firstLineChars="200" w:firstLine="420"/>
        <w:rPr>
          <w:rStyle w:val="a5"/>
          <w:rFonts w:ascii="Times New Roman" w:hAnsi="Times New Roman"/>
          <w:szCs w:val="21"/>
        </w:rPr>
      </w:pPr>
      <w:r>
        <w:rPr>
          <w:rFonts w:ascii="Times New Roman" w:hAnsi="Times New Roman" w:hint="eastAsia"/>
          <w:szCs w:val="21"/>
        </w:rPr>
        <w:t>重庆市南川区南城街道兴南居委</w:t>
      </w:r>
      <w:r>
        <w:rPr>
          <w:rFonts w:ascii="Times New Roman" w:hAnsi="Times New Roman" w:hint="eastAsia"/>
          <w:szCs w:val="21"/>
        </w:rPr>
        <w:t>2</w:t>
      </w:r>
      <w:r>
        <w:rPr>
          <w:rFonts w:ascii="Times New Roman" w:hAnsi="Times New Roman" w:hint="eastAsia"/>
          <w:szCs w:val="21"/>
        </w:rPr>
        <w:t>组建筑石料用灰岩</w:t>
      </w:r>
      <w:r>
        <w:rPr>
          <w:rFonts w:ascii="Times New Roman" w:hAnsi="Times New Roman"/>
          <w:kern w:val="0"/>
          <w:szCs w:val="21"/>
        </w:rPr>
        <w:t>采矿权位于</w:t>
      </w:r>
      <w:r>
        <w:rPr>
          <w:rFonts w:ascii="Times New Roman" w:hAnsi="Times New Roman" w:hint="eastAsia"/>
          <w:szCs w:val="21"/>
        </w:rPr>
        <w:t>重庆市南川区南城街道兴南居委</w:t>
      </w:r>
      <w:r>
        <w:rPr>
          <w:rFonts w:ascii="Times New Roman" w:hAnsi="Times New Roman" w:hint="eastAsia"/>
          <w:szCs w:val="21"/>
        </w:rPr>
        <w:t>2</w:t>
      </w:r>
      <w:r>
        <w:rPr>
          <w:rFonts w:ascii="Times New Roman" w:hAnsi="Times New Roman" w:hint="eastAsia"/>
          <w:szCs w:val="21"/>
        </w:rPr>
        <w:t>组</w:t>
      </w:r>
      <w:r>
        <w:rPr>
          <w:rFonts w:ascii="Times New Roman" w:hAnsi="Times New Roman"/>
          <w:kern w:val="0"/>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rsidR="00983B38" w:rsidRDefault="00AC1739">
      <w:pPr>
        <w:spacing w:line="360" w:lineRule="exact"/>
        <w:ind w:firstLineChars="200" w:firstLine="420"/>
        <w:rPr>
          <w:rStyle w:val="a5"/>
          <w:rFonts w:asciiTheme="minorEastAsia" w:hAnsiTheme="minorEastAsia"/>
          <w:szCs w:val="21"/>
        </w:rPr>
      </w:pPr>
      <w:r>
        <w:rPr>
          <w:rFonts w:ascii="Times New Roman" w:hAnsi="Times New Roman"/>
          <w:kern w:val="0"/>
          <w:szCs w:val="21"/>
        </w:rPr>
        <w:t>本次</w:t>
      </w:r>
      <w:r>
        <w:rPr>
          <w:rFonts w:ascii="Times New Roman" w:hAnsi="Times New Roman" w:hint="eastAsia"/>
          <w:kern w:val="0"/>
          <w:szCs w:val="21"/>
        </w:rPr>
        <w:t>公告</w:t>
      </w:r>
      <w:r>
        <w:rPr>
          <w:rFonts w:asciiTheme="minorEastAsia" w:hAnsiTheme="minorEastAsia"/>
          <w:kern w:val="0"/>
          <w:szCs w:val="21"/>
        </w:rPr>
        <w:t>网址为：</w:t>
      </w:r>
      <w:r>
        <w:rPr>
          <w:rFonts w:asciiTheme="minorEastAsia" w:hAnsiTheme="minorEastAsia" w:hint="eastAsia"/>
          <w:szCs w:val="21"/>
        </w:rPr>
        <w:t>重庆市南川区公共资源综合交易中心</w:t>
      </w:r>
      <w:r>
        <w:rPr>
          <w:rFonts w:asciiTheme="minorEastAsia" w:hAnsiTheme="minorEastAsia"/>
          <w:szCs w:val="21"/>
        </w:rPr>
        <w:t>（</w:t>
      </w:r>
      <w:r>
        <w:rPr>
          <w:rFonts w:asciiTheme="minorEastAsia" w:hAnsiTheme="minorEastAsia" w:hint="eastAsia"/>
          <w:szCs w:val="21"/>
        </w:rPr>
        <w:t>https://www.cqggzy.com/nanchuanweb/</w:t>
      </w:r>
      <w:r>
        <w:rPr>
          <w:rFonts w:asciiTheme="minorEastAsia" w:hAnsiTheme="minorEastAsia"/>
          <w:szCs w:val="21"/>
        </w:rPr>
        <w:t>）</w:t>
      </w:r>
    </w:p>
    <w:p w:rsidR="00983B38" w:rsidRDefault="00AC1739">
      <w:pPr>
        <w:spacing w:line="360" w:lineRule="exact"/>
        <w:ind w:firstLineChars="200" w:firstLine="420"/>
        <w:rPr>
          <w:rStyle w:val="a5"/>
          <w:rFonts w:ascii="Times New Roman" w:hAnsi="Times New Roman"/>
          <w:szCs w:val="21"/>
        </w:rPr>
      </w:pPr>
      <w:r>
        <w:rPr>
          <w:rFonts w:ascii="Times New Roman" w:hAnsi="Times New Roman"/>
          <w:kern w:val="0"/>
          <w:szCs w:val="21"/>
        </w:rPr>
        <w:t>此次采矿</w:t>
      </w:r>
      <w:proofErr w:type="gramStart"/>
      <w:r>
        <w:rPr>
          <w:rFonts w:ascii="Times New Roman" w:hAnsi="Times New Roman"/>
          <w:kern w:val="0"/>
          <w:szCs w:val="21"/>
        </w:rPr>
        <w:t>权公开</w:t>
      </w:r>
      <w:proofErr w:type="gramEnd"/>
      <w:r>
        <w:rPr>
          <w:rFonts w:ascii="Times New Roman" w:hAnsi="Times New Roman"/>
          <w:kern w:val="0"/>
          <w:szCs w:val="21"/>
        </w:rPr>
        <w:t>出让遵循公开、公平、公正和诚实信用原则，并按价高者得的原则确定竞得人。</w:t>
      </w:r>
    </w:p>
    <w:p w:rsidR="00983B38" w:rsidRDefault="00AC1739">
      <w:pPr>
        <w:spacing w:line="360" w:lineRule="exact"/>
        <w:ind w:firstLineChars="200" w:firstLine="422"/>
        <w:rPr>
          <w:rFonts w:ascii="Times New Roman" w:hAnsi="Times New Roman"/>
          <w:b/>
          <w:bCs/>
          <w:kern w:val="0"/>
          <w:szCs w:val="21"/>
        </w:rPr>
      </w:pPr>
      <w:r>
        <w:rPr>
          <w:rFonts w:ascii="Times New Roman" w:hAnsi="Times New Roman"/>
          <w:b/>
          <w:bCs/>
          <w:kern w:val="0"/>
          <w:szCs w:val="21"/>
        </w:rPr>
        <w:t>一、出让采矿权基本情况</w:t>
      </w:r>
    </w:p>
    <w:p w:rsidR="00983B38" w:rsidRDefault="00AC1739">
      <w:pPr>
        <w:spacing w:line="360" w:lineRule="exact"/>
        <w:ind w:firstLineChars="200" w:firstLine="420"/>
        <w:rPr>
          <w:rFonts w:ascii="Times New Roman" w:hAnsi="Times New Roman"/>
          <w:b/>
          <w:bCs/>
          <w:kern w:val="0"/>
          <w:szCs w:val="21"/>
        </w:rPr>
      </w:pPr>
      <w:r>
        <w:rPr>
          <w:rFonts w:ascii="Times New Roman" w:hAnsi="Times New Roman"/>
          <w:kern w:val="0"/>
          <w:szCs w:val="21"/>
        </w:rPr>
        <w:t>（一）公告时间</w:t>
      </w:r>
      <w:r>
        <w:rPr>
          <w:rFonts w:asciiTheme="minorEastAsia" w:hAnsiTheme="minorEastAsia"/>
          <w:kern w:val="0"/>
          <w:szCs w:val="21"/>
        </w:rPr>
        <w:t>：</w:t>
      </w:r>
      <w:r>
        <w:rPr>
          <w:rFonts w:asciiTheme="minorEastAsia" w:hAnsiTheme="minorEastAsia" w:hint="eastAsia"/>
          <w:szCs w:val="21"/>
        </w:rPr>
        <w:t>2020年07月1</w:t>
      </w:r>
      <w:r w:rsidR="00CA6B13">
        <w:rPr>
          <w:rFonts w:asciiTheme="minorEastAsia" w:hAnsiTheme="minorEastAsia" w:hint="eastAsia"/>
          <w:szCs w:val="21"/>
        </w:rPr>
        <w:t>5</w:t>
      </w:r>
      <w:r>
        <w:rPr>
          <w:rFonts w:asciiTheme="minorEastAsia" w:hAnsiTheme="minorEastAsia" w:hint="eastAsia"/>
          <w:szCs w:val="21"/>
        </w:rPr>
        <w:t>日09时</w:t>
      </w:r>
      <w:r>
        <w:rPr>
          <w:rFonts w:asciiTheme="minorEastAsia" w:hAnsiTheme="minorEastAsia"/>
          <w:szCs w:val="21"/>
        </w:rPr>
        <w:t>-</w:t>
      </w:r>
      <w:r>
        <w:rPr>
          <w:rFonts w:asciiTheme="minorEastAsia" w:hAnsiTheme="minorEastAsia" w:hint="eastAsia"/>
          <w:szCs w:val="21"/>
        </w:rPr>
        <w:t>2020年08月1</w:t>
      </w:r>
      <w:r w:rsidR="00CA6B13">
        <w:rPr>
          <w:rFonts w:asciiTheme="minorEastAsia" w:hAnsiTheme="minorEastAsia" w:hint="eastAsia"/>
          <w:szCs w:val="21"/>
        </w:rPr>
        <w:t>1</w:t>
      </w:r>
      <w:r>
        <w:rPr>
          <w:rFonts w:asciiTheme="minorEastAsia" w:hAnsiTheme="minorEastAsia" w:hint="eastAsia"/>
          <w:szCs w:val="21"/>
        </w:rPr>
        <w:t>日17时</w:t>
      </w:r>
      <w:r>
        <w:rPr>
          <w:rFonts w:asciiTheme="minorEastAsia" w:hAnsiTheme="minorEastAsia"/>
          <w:kern w:val="0"/>
          <w:szCs w:val="21"/>
        </w:rPr>
        <w:t>；</w:t>
      </w:r>
    </w:p>
    <w:p w:rsidR="00983B38" w:rsidRDefault="00AC1739">
      <w:pPr>
        <w:spacing w:line="360" w:lineRule="exact"/>
        <w:ind w:firstLineChars="200" w:firstLine="420"/>
        <w:rPr>
          <w:rFonts w:ascii="Times New Roman" w:hAnsi="Times New Roman"/>
          <w:b/>
          <w:bCs/>
          <w:kern w:val="0"/>
          <w:szCs w:val="21"/>
        </w:rPr>
      </w:pPr>
      <w:r>
        <w:rPr>
          <w:rFonts w:ascii="Times New Roman" w:hAnsi="Times New Roman"/>
          <w:kern w:val="0"/>
          <w:szCs w:val="21"/>
        </w:rPr>
        <w:t>（二）采矿权名称（暂定名）：</w:t>
      </w:r>
      <w:r>
        <w:rPr>
          <w:rFonts w:ascii="Times New Roman" w:hAnsi="Times New Roman" w:hint="eastAsia"/>
          <w:szCs w:val="21"/>
        </w:rPr>
        <w:t>重庆市南川区南城街道兴南居委</w:t>
      </w:r>
      <w:r>
        <w:rPr>
          <w:rFonts w:ascii="Times New Roman" w:hAnsi="Times New Roman" w:hint="eastAsia"/>
          <w:szCs w:val="21"/>
        </w:rPr>
        <w:t>2</w:t>
      </w:r>
      <w:r>
        <w:rPr>
          <w:rFonts w:ascii="Times New Roman" w:hAnsi="Times New Roman" w:hint="eastAsia"/>
          <w:szCs w:val="21"/>
        </w:rPr>
        <w:t>组建筑石料用灰岩</w:t>
      </w:r>
      <w:r>
        <w:rPr>
          <w:rFonts w:ascii="Times New Roman" w:hAnsi="Times New Roman"/>
          <w:kern w:val="0"/>
          <w:szCs w:val="21"/>
        </w:rPr>
        <w:t>；</w:t>
      </w:r>
    </w:p>
    <w:p w:rsidR="00983B38" w:rsidRDefault="00AC1739">
      <w:pPr>
        <w:spacing w:line="360" w:lineRule="exact"/>
        <w:ind w:firstLineChars="200" w:firstLine="420"/>
        <w:rPr>
          <w:rStyle w:val="a5"/>
          <w:rFonts w:ascii="Times New Roman" w:hAnsi="Times New Roman"/>
          <w:szCs w:val="21"/>
        </w:rPr>
      </w:pPr>
      <w:r>
        <w:rPr>
          <w:rFonts w:ascii="Times New Roman" w:hAnsi="Times New Roman"/>
          <w:kern w:val="0"/>
          <w:szCs w:val="21"/>
        </w:rPr>
        <w:t>（三）地理位置：</w:t>
      </w:r>
      <w:r>
        <w:rPr>
          <w:rFonts w:ascii="Times New Roman" w:hAnsi="Times New Roman" w:hint="eastAsia"/>
          <w:szCs w:val="21"/>
        </w:rPr>
        <w:t>重庆市南川区南城街道兴南居委</w:t>
      </w:r>
      <w:r>
        <w:rPr>
          <w:rFonts w:ascii="Times New Roman" w:hAnsi="Times New Roman" w:hint="eastAsia"/>
          <w:szCs w:val="21"/>
        </w:rPr>
        <w:t>2</w:t>
      </w:r>
      <w:r>
        <w:rPr>
          <w:rFonts w:ascii="Times New Roman" w:hAnsi="Times New Roman" w:hint="eastAsia"/>
          <w:szCs w:val="21"/>
        </w:rPr>
        <w:t>组</w:t>
      </w:r>
      <w:r>
        <w:rPr>
          <w:rFonts w:ascii="Times New Roman" w:hAnsi="Times New Roman"/>
          <w:kern w:val="0"/>
          <w:szCs w:val="21"/>
        </w:rPr>
        <w:t>；</w:t>
      </w:r>
    </w:p>
    <w:p w:rsidR="00983B38" w:rsidRDefault="00AC1739">
      <w:pPr>
        <w:spacing w:line="360" w:lineRule="exact"/>
        <w:ind w:firstLineChars="200" w:firstLine="420"/>
        <w:rPr>
          <w:rStyle w:val="a5"/>
          <w:rFonts w:ascii="Times New Roman" w:hAnsi="Times New Roman"/>
          <w:szCs w:val="21"/>
        </w:rPr>
      </w:pPr>
      <w:r>
        <w:rPr>
          <w:rFonts w:ascii="Times New Roman" w:hAnsi="Times New Roman"/>
          <w:kern w:val="0"/>
          <w:szCs w:val="21"/>
        </w:rPr>
        <w:t>（四）出让收益起始价：</w:t>
      </w:r>
      <w:r>
        <w:rPr>
          <w:rFonts w:ascii="Times New Roman" w:hAnsi="Times New Roman" w:hint="eastAsia"/>
          <w:szCs w:val="21"/>
        </w:rPr>
        <w:t>2272.238</w:t>
      </w:r>
      <w:r>
        <w:rPr>
          <w:rFonts w:ascii="Times New Roman" w:hAnsi="Times New Roman"/>
          <w:kern w:val="0"/>
          <w:szCs w:val="21"/>
        </w:rPr>
        <w:t>万元；</w:t>
      </w:r>
    </w:p>
    <w:p w:rsidR="00983B38" w:rsidRDefault="00AC1739">
      <w:pPr>
        <w:spacing w:line="360" w:lineRule="exact"/>
        <w:ind w:firstLineChars="200" w:firstLine="420"/>
        <w:rPr>
          <w:rFonts w:ascii="Times New Roman" w:hAnsi="Times New Roman"/>
          <w:b/>
          <w:bCs/>
          <w:kern w:val="0"/>
          <w:szCs w:val="21"/>
        </w:rPr>
      </w:pPr>
      <w:r>
        <w:rPr>
          <w:rFonts w:ascii="Times New Roman" w:hAnsi="Times New Roman"/>
          <w:kern w:val="0"/>
          <w:szCs w:val="21"/>
        </w:rPr>
        <w:t>（五）矿区面积：</w:t>
      </w:r>
      <w:r>
        <w:rPr>
          <w:rFonts w:ascii="Times New Roman" w:hAnsi="Times New Roman" w:hint="eastAsia"/>
          <w:szCs w:val="21"/>
        </w:rPr>
        <w:t>0.1035</w:t>
      </w:r>
      <w:r>
        <w:rPr>
          <w:rFonts w:ascii="Times New Roman" w:hAnsi="Times New Roman"/>
          <w:kern w:val="0"/>
          <w:szCs w:val="21"/>
        </w:rPr>
        <w:t>平方公里；</w:t>
      </w:r>
    </w:p>
    <w:p w:rsidR="00983B38" w:rsidRDefault="00AC1739">
      <w:pPr>
        <w:spacing w:line="360" w:lineRule="exact"/>
        <w:ind w:firstLineChars="200" w:firstLine="420"/>
        <w:rPr>
          <w:rStyle w:val="a5"/>
          <w:rFonts w:ascii="Times New Roman" w:hAnsi="Times New Roman"/>
          <w:szCs w:val="21"/>
        </w:rPr>
      </w:pPr>
      <w:r>
        <w:rPr>
          <w:rFonts w:ascii="Times New Roman" w:hAnsi="Times New Roman"/>
          <w:kern w:val="0"/>
          <w:szCs w:val="21"/>
        </w:rPr>
        <w:t>（六）开采标高：</w:t>
      </w:r>
      <w:r>
        <w:rPr>
          <w:rFonts w:ascii="Times New Roman" w:hAnsi="Times New Roman" w:hint="eastAsia"/>
        </w:rPr>
        <w:t>+671</w:t>
      </w:r>
      <w:r>
        <w:rPr>
          <w:rFonts w:ascii="Times New Roman" w:hAnsi="Times New Roman" w:hint="eastAsia"/>
        </w:rPr>
        <w:t>米至</w:t>
      </w:r>
      <w:r>
        <w:rPr>
          <w:rFonts w:ascii="Times New Roman" w:hAnsi="Times New Roman" w:hint="eastAsia"/>
        </w:rPr>
        <w:t>+555</w:t>
      </w:r>
      <w:r>
        <w:rPr>
          <w:rFonts w:ascii="Times New Roman" w:hAnsi="Times New Roman" w:hint="eastAsia"/>
        </w:rPr>
        <w:t>米</w:t>
      </w:r>
      <w:r>
        <w:rPr>
          <w:rFonts w:ascii="Times New Roman" w:hAnsi="Times New Roman"/>
          <w:kern w:val="0"/>
          <w:szCs w:val="21"/>
        </w:rPr>
        <w:t>；</w:t>
      </w:r>
    </w:p>
    <w:p w:rsidR="00983B38" w:rsidRDefault="00AC1739">
      <w:pPr>
        <w:spacing w:line="360" w:lineRule="exact"/>
        <w:ind w:firstLineChars="200" w:firstLine="420"/>
        <w:rPr>
          <w:rStyle w:val="a5"/>
          <w:rFonts w:ascii="Times New Roman" w:hAnsi="Times New Roman"/>
          <w:szCs w:val="21"/>
        </w:rPr>
      </w:pPr>
      <w:r>
        <w:rPr>
          <w:rFonts w:ascii="Times New Roman" w:hAnsi="Times New Roman"/>
          <w:kern w:val="0"/>
          <w:szCs w:val="21"/>
        </w:rPr>
        <w:t>（七）开采矿种：</w:t>
      </w:r>
      <w:r>
        <w:rPr>
          <w:rFonts w:ascii="Times New Roman" w:hAnsi="Times New Roman" w:hint="eastAsia"/>
          <w:szCs w:val="21"/>
        </w:rPr>
        <w:t>建筑石料用灰岩</w:t>
      </w:r>
      <w:r>
        <w:rPr>
          <w:rFonts w:ascii="Times New Roman" w:hAnsi="Times New Roman"/>
          <w:kern w:val="0"/>
          <w:szCs w:val="21"/>
        </w:rPr>
        <w:t>；</w:t>
      </w:r>
    </w:p>
    <w:p w:rsidR="00983B38" w:rsidRDefault="00AC1739">
      <w:pPr>
        <w:spacing w:line="360" w:lineRule="exact"/>
        <w:ind w:firstLineChars="200" w:firstLine="420"/>
        <w:rPr>
          <w:rStyle w:val="a5"/>
          <w:rFonts w:ascii="Times New Roman" w:hAnsi="Times New Roman"/>
          <w:szCs w:val="21"/>
        </w:rPr>
      </w:pPr>
      <w:r>
        <w:rPr>
          <w:rFonts w:ascii="Times New Roman" w:hAnsi="Times New Roman"/>
          <w:kern w:val="0"/>
          <w:szCs w:val="21"/>
        </w:rPr>
        <w:t>（八）资源储量：</w:t>
      </w:r>
      <w:r>
        <w:rPr>
          <w:rFonts w:ascii="Times New Roman" w:hAnsi="Times New Roman" w:hint="eastAsia"/>
          <w:szCs w:val="21"/>
        </w:rPr>
        <w:t>726</w:t>
      </w:r>
      <w:r>
        <w:rPr>
          <w:rFonts w:ascii="Times New Roman" w:hAnsi="Times New Roman" w:hint="eastAsia"/>
          <w:szCs w:val="21"/>
        </w:rPr>
        <w:t>万吨</w:t>
      </w:r>
      <w:r>
        <w:rPr>
          <w:rFonts w:ascii="Times New Roman" w:hAnsi="Times New Roman"/>
          <w:kern w:val="0"/>
          <w:szCs w:val="21"/>
        </w:rPr>
        <w:t>；</w:t>
      </w:r>
    </w:p>
    <w:p w:rsidR="00983B38" w:rsidRDefault="00AC1739">
      <w:pPr>
        <w:spacing w:line="360" w:lineRule="exact"/>
        <w:ind w:firstLineChars="200" w:firstLine="420"/>
        <w:rPr>
          <w:rStyle w:val="a5"/>
          <w:rFonts w:ascii="Times New Roman" w:hAnsi="Times New Roman"/>
          <w:szCs w:val="21"/>
        </w:rPr>
      </w:pPr>
      <w:r>
        <w:rPr>
          <w:rFonts w:ascii="Times New Roman" w:hAnsi="Times New Roman"/>
          <w:kern w:val="0"/>
          <w:szCs w:val="21"/>
        </w:rPr>
        <w:t>（九）生产规模：</w:t>
      </w:r>
      <w:r>
        <w:rPr>
          <w:rFonts w:ascii="Times New Roman" w:hAnsi="Times New Roman" w:hint="eastAsia"/>
          <w:szCs w:val="21"/>
        </w:rPr>
        <w:t>55</w:t>
      </w:r>
      <w:r>
        <w:rPr>
          <w:rFonts w:ascii="Times New Roman" w:hAnsi="Times New Roman" w:hint="eastAsia"/>
          <w:szCs w:val="21"/>
        </w:rPr>
        <w:t>万吨</w:t>
      </w:r>
      <w:r>
        <w:rPr>
          <w:rFonts w:ascii="Times New Roman" w:hAnsi="Times New Roman" w:hint="eastAsia"/>
          <w:szCs w:val="21"/>
        </w:rPr>
        <w:t>/</w:t>
      </w:r>
      <w:r>
        <w:rPr>
          <w:rFonts w:ascii="Times New Roman" w:hAnsi="Times New Roman" w:hint="eastAsia"/>
          <w:szCs w:val="21"/>
        </w:rPr>
        <w:t>年</w:t>
      </w:r>
      <w:r>
        <w:rPr>
          <w:rFonts w:ascii="Times New Roman" w:hAnsi="Times New Roman"/>
          <w:kern w:val="0"/>
          <w:szCs w:val="21"/>
        </w:rPr>
        <w:t>；</w:t>
      </w:r>
    </w:p>
    <w:p w:rsidR="00983B38" w:rsidRDefault="00AC1739">
      <w:pPr>
        <w:spacing w:line="360" w:lineRule="exact"/>
        <w:ind w:firstLineChars="200" w:firstLine="420"/>
        <w:rPr>
          <w:rStyle w:val="a5"/>
          <w:rFonts w:ascii="Times New Roman" w:hAnsi="Times New Roman"/>
          <w:szCs w:val="21"/>
        </w:rPr>
      </w:pPr>
      <w:r>
        <w:rPr>
          <w:rFonts w:ascii="Times New Roman" w:hAnsi="Times New Roman"/>
          <w:kern w:val="0"/>
          <w:szCs w:val="21"/>
        </w:rPr>
        <w:t>（十）采矿权出让年限：</w:t>
      </w:r>
      <w:r>
        <w:rPr>
          <w:rFonts w:ascii="Times New Roman" w:hAnsi="Times New Roman" w:hint="eastAsia"/>
          <w:szCs w:val="21"/>
        </w:rPr>
        <w:t>10.1</w:t>
      </w:r>
      <w:r>
        <w:rPr>
          <w:rFonts w:ascii="Times New Roman" w:hAnsi="Times New Roman"/>
          <w:kern w:val="0"/>
          <w:szCs w:val="21"/>
        </w:rPr>
        <w:t>年；</w:t>
      </w:r>
    </w:p>
    <w:p w:rsidR="00983B38" w:rsidRDefault="00AC1739">
      <w:pPr>
        <w:spacing w:line="360" w:lineRule="exact"/>
        <w:ind w:firstLineChars="200" w:firstLine="420"/>
        <w:jc w:val="left"/>
        <w:rPr>
          <w:rFonts w:ascii="Times New Roman" w:hAnsi="Times New Roman"/>
          <w:kern w:val="0"/>
          <w:szCs w:val="21"/>
        </w:rPr>
      </w:pPr>
      <w:r>
        <w:rPr>
          <w:rFonts w:ascii="Times New Roman" w:hAnsi="Times New Roman"/>
          <w:kern w:val="0"/>
          <w:szCs w:val="21"/>
        </w:rPr>
        <w:t>（十一）矿区范围坐标（</w:t>
      </w:r>
      <w:r>
        <w:rPr>
          <w:rFonts w:ascii="Times New Roman" w:hAnsi="Times New Roman"/>
          <w:kern w:val="0"/>
          <w:szCs w:val="21"/>
        </w:rPr>
        <w:t>2000</w:t>
      </w:r>
      <w:r>
        <w:rPr>
          <w:rFonts w:ascii="Times New Roman" w:hAnsi="Times New Roman"/>
          <w:kern w:val="0"/>
          <w:szCs w:val="21"/>
        </w:rPr>
        <w:t>坐标系）：</w:t>
      </w:r>
    </w:p>
    <w:tbl>
      <w:tblPr>
        <w:tblW w:w="7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2778"/>
        <w:gridCol w:w="2655"/>
      </w:tblGrid>
      <w:tr w:rsidR="009043D8">
        <w:trPr>
          <w:trHeight w:hRule="exact" w:val="510"/>
        </w:trPr>
        <w:tc>
          <w:tcPr>
            <w:tcW w:w="2513" w:type="dxa"/>
            <w:vAlign w:val="center"/>
          </w:tcPr>
          <w:p w:rsidR="009043D8" w:rsidRDefault="00636C0C">
            <w:pPr>
              <w:spacing w:line="360" w:lineRule="exact"/>
              <w:jc w:val="center"/>
              <w:rPr>
                <w:rFonts w:ascii="Times New Roman" w:hAnsi="Times New Roman"/>
                <w:kern w:val="0"/>
                <w:szCs w:val="21"/>
              </w:rPr>
            </w:pPr>
            <w:r>
              <w:rPr>
                <w:rFonts w:ascii="Times New Roman" w:hAnsi="Times New Roman"/>
                <w:kern w:val="0"/>
                <w:szCs w:val="21"/>
              </w:rPr>
              <w:t>拐点</w:t>
            </w:r>
          </w:p>
        </w:tc>
        <w:tc>
          <w:tcPr>
            <w:tcW w:w="2778" w:type="dxa"/>
            <w:vAlign w:val="center"/>
          </w:tcPr>
          <w:p w:rsidR="009043D8" w:rsidRDefault="00636C0C">
            <w:pPr>
              <w:spacing w:line="360" w:lineRule="exact"/>
              <w:jc w:val="center"/>
              <w:rPr>
                <w:rFonts w:ascii="Times New Roman" w:hAnsi="Times New Roman"/>
                <w:kern w:val="0"/>
                <w:szCs w:val="21"/>
              </w:rPr>
            </w:pPr>
            <w:r>
              <w:rPr>
                <w:rFonts w:ascii="Times New Roman" w:hAnsi="Times New Roman"/>
                <w:kern w:val="0"/>
                <w:szCs w:val="21"/>
              </w:rPr>
              <w:t>X</w:t>
            </w:r>
            <w:r>
              <w:rPr>
                <w:rFonts w:ascii="Times New Roman" w:hAnsi="Times New Roman"/>
                <w:kern w:val="0"/>
                <w:szCs w:val="21"/>
              </w:rPr>
              <w:t>坐标</w:t>
            </w:r>
          </w:p>
        </w:tc>
        <w:tc>
          <w:tcPr>
            <w:tcW w:w="2655" w:type="dxa"/>
            <w:vAlign w:val="center"/>
          </w:tcPr>
          <w:p w:rsidR="009043D8" w:rsidRDefault="00636C0C">
            <w:pPr>
              <w:spacing w:line="360" w:lineRule="exact"/>
              <w:jc w:val="center"/>
              <w:rPr>
                <w:rFonts w:ascii="Times New Roman" w:hAnsi="Times New Roman"/>
                <w:kern w:val="0"/>
                <w:szCs w:val="21"/>
              </w:rPr>
            </w:pPr>
            <w:r>
              <w:rPr>
                <w:rFonts w:ascii="Times New Roman" w:hAnsi="Times New Roman"/>
                <w:kern w:val="0"/>
                <w:szCs w:val="21"/>
              </w:rPr>
              <w:t>Y</w:t>
            </w:r>
            <w:r>
              <w:rPr>
                <w:rFonts w:ascii="Times New Roman" w:hAnsi="Times New Roman"/>
                <w:kern w:val="0"/>
                <w:szCs w:val="21"/>
              </w:rPr>
              <w:t>坐标</w:t>
            </w:r>
          </w:p>
        </w:tc>
      </w:tr>
      <w:tr w:rsidR="00983B38">
        <w:tc>
          <w:tcPr>
            <w:tcW w:w="360" w:type="dxa"/>
          </w:tcPr>
          <w:p w:rsidR="00983B38" w:rsidRDefault="00AC1739">
            <w:pPr>
              <w:spacing w:line="360" w:lineRule="exact"/>
              <w:jc w:val="center"/>
              <w:rPr>
                <w:rFonts w:ascii="Times New Roman" w:hAnsi="Times New Roman"/>
                <w:kern w:val="0"/>
                <w:szCs w:val="21"/>
              </w:rPr>
            </w:pPr>
            <w:r>
              <w:rPr>
                <w:rFonts w:ascii="Times New Roman" w:hAnsi="Times New Roman" w:hint="eastAsia"/>
                <w:kern w:val="0"/>
                <w:szCs w:val="21"/>
              </w:rPr>
              <w:t>1</w:t>
            </w:r>
          </w:p>
        </w:tc>
        <w:tc>
          <w:tcPr>
            <w:tcW w:w="360" w:type="dxa"/>
          </w:tcPr>
          <w:p w:rsidR="00983B38" w:rsidRDefault="00AC1739">
            <w:pPr>
              <w:spacing w:line="360" w:lineRule="exact"/>
              <w:jc w:val="center"/>
              <w:rPr>
                <w:rFonts w:ascii="Times New Roman" w:hAnsi="Times New Roman"/>
                <w:szCs w:val="21"/>
              </w:rPr>
            </w:pPr>
            <w:r>
              <w:rPr>
                <w:rFonts w:ascii="Times New Roman" w:hAnsi="Times New Roman" w:hint="eastAsia"/>
                <w:szCs w:val="21"/>
              </w:rPr>
              <w:t>3223443.66</w:t>
            </w:r>
          </w:p>
        </w:tc>
        <w:tc>
          <w:tcPr>
            <w:tcW w:w="360" w:type="dxa"/>
          </w:tcPr>
          <w:p w:rsidR="00983B38" w:rsidRDefault="00AC1739">
            <w:pPr>
              <w:spacing w:line="360" w:lineRule="exact"/>
              <w:jc w:val="center"/>
              <w:rPr>
                <w:rFonts w:ascii="Times New Roman" w:hAnsi="Times New Roman"/>
                <w:szCs w:val="21"/>
              </w:rPr>
            </w:pPr>
            <w:r>
              <w:rPr>
                <w:rFonts w:ascii="Times New Roman" w:hAnsi="Times New Roman" w:hint="eastAsia"/>
                <w:szCs w:val="21"/>
              </w:rPr>
              <w:t>36409441.77</w:t>
            </w:r>
          </w:p>
        </w:tc>
      </w:tr>
      <w:tr w:rsidR="00983B38">
        <w:tc>
          <w:tcPr>
            <w:tcW w:w="360" w:type="dxa"/>
          </w:tcPr>
          <w:p w:rsidR="00983B38" w:rsidRDefault="00AC1739">
            <w:pPr>
              <w:spacing w:line="360" w:lineRule="exact"/>
              <w:jc w:val="center"/>
              <w:rPr>
                <w:rFonts w:ascii="Times New Roman" w:hAnsi="Times New Roman"/>
                <w:kern w:val="0"/>
                <w:szCs w:val="21"/>
              </w:rPr>
            </w:pPr>
            <w:r>
              <w:rPr>
                <w:rFonts w:ascii="Times New Roman" w:hAnsi="Times New Roman" w:hint="eastAsia"/>
                <w:kern w:val="0"/>
                <w:szCs w:val="21"/>
              </w:rPr>
              <w:t>2</w:t>
            </w:r>
          </w:p>
        </w:tc>
        <w:tc>
          <w:tcPr>
            <w:tcW w:w="360" w:type="dxa"/>
          </w:tcPr>
          <w:p w:rsidR="00983B38" w:rsidRDefault="00AC1739">
            <w:pPr>
              <w:spacing w:line="360" w:lineRule="exact"/>
              <w:jc w:val="center"/>
              <w:rPr>
                <w:rFonts w:ascii="Times New Roman" w:hAnsi="Times New Roman"/>
                <w:szCs w:val="21"/>
              </w:rPr>
            </w:pPr>
            <w:r>
              <w:rPr>
                <w:rFonts w:ascii="Times New Roman" w:hAnsi="Times New Roman" w:hint="eastAsia"/>
                <w:szCs w:val="21"/>
              </w:rPr>
              <w:t>3223478.66</w:t>
            </w:r>
          </w:p>
        </w:tc>
        <w:tc>
          <w:tcPr>
            <w:tcW w:w="360" w:type="dxa"/>
          </w:tcPr>
          <w:p w:rsidR="00983B38" w:rsidRDefault="00AC1739">
            <w:pPr>
              <w:spacing w:line="360" w:lineRule="exact"/>
              <w:jc w:val="center"/>
              <w:rPr>
                <w:rFonts w:ascii="Times New Roman" w:hAnsi="Times New Roman"/>
                <w:szCs w:val="21"/>
              </w:rPr>
            </w:pPr>
            <w:r>
              <w:rPr>
                <w:rFonts w:ascii="Times New Roman" w:hAnsi="Times New Roman" w:hint="eastAsia"/>
                <w:szCs w:val="21"/>
              </w:rPr>
              <w:t>36409500.77</w:t>
            </w:r>
          </w:p>
        </w:tc>
      </w:tr>
      <w:tr w:rsidR="00983B38">
        <w:tc>
          <w:tcPr>
            <w:tcW w:w="360" w:type="dxa"/>
          </w:tcPr>
          <w:p w:rsidR="00983B38" w:rsidRDefault="00AC1739">
            <w:pPr>
              <w:spacing w:line="360" w:lineRule="exact"/>
              <w:jc w:val="center"/>
              <w:rPr>
                <w:rFonts w:ascii="Times New Roman" w:hAnsi="Times New Roman"/>
                <w:kern w:val="0"/>
                <w:szCs w:val="21"/>
              </w:rPr>
            </w:pPr>
            <w:r>
              <w:rPr>
                <w:rFonts w:ascii="Times New Roman" w:hAnsi="Times New Roman" w:hint="eastAsia"/>
                <w:kern w:val="0"/>
                <w:szCs w:val="21"/>
              </w:rPr>
              <w:t>3</w:t>
            </w:r>
          </w:p>
        </w:tc>
        <w:tc>
          <w:tcPr>
            <w:tcW w:w="360" w:type="dxa"/>
          </w:tcPr>
          <w:p w:rsidR="00983B38" w:rsidRDefault="00AC1739">
            <w:pPr>
              <w:spacing w:line="360" w:lineRule="exact"/>
              <w:jc w:val="center"/>
              <w:rPr>
                <w:rFonts w:ascii="Times New Roman" w:hAnsi="Times New Roman"/>
                <w:szCs w:val="21"/>
              </w:rPr>
            </w:pPr>
            <w:r>
              <w:rPr>
                <w:rFonts w:ascii="Times New Roman" w:hAnsi="Times New Roman" w:hint="eastAsia"/>
                <w:szCs w:val="21"/>
              </w:rPr>
              <w:t>3223534.66</w:t>
            </w:r>
          </w:p>
        </w:tc>
        <w:tc>
          <w:tcPr>
            <w:tcW w:w="360" w:type="dxa"/>
          </w:tcPr>
          <w:p w:rsidR="00983B38" w:rsidRDefault="00AC1739">
            <w:pPr>
              <w:spacing w:line="360" w:lineRule="exact"/>
              <w:jc w:val="center"/>
              <w:rPr>
                <w:rFonts w:ascii="Times New Roman" w:hAnsi="Times New Roman"/>
                <w:szCs w:val="21"/>
              </w:rPr>
            </w:pPr>
            <w:r>
              <w:rPr>
                <w:rFonts w:ascii="Times New Roman" w:hAnsi="Times New Roman" w:hint="eastAsia"/>
                <w:szCs w:val="21"/>
              </w:rPr>
              <w:t>36409584.77</w:t>
            </w:r>
          </w:p>
        </w:tc>
      </w:tr>
      <w:tr w:rsidR="00983B38">
        <w:tc>
          <w:tcPr>
            <w:tcW w:w="360" w:type="dxa"/>
          </w:tcPr>
          <w:p w:rsidR="00983B38" w:rsidRDefault="00AC1739">
            <w:pPr>
              <w:spacing w:line="360" w:lineRule="exact"/>
              <w:jc w:val="center"/>
              <w:rPr>
                <w:rFonts w:ascii="Times New Roman" w:hAnsi="Times New Roman"/>
                <w:kern w:val="0"/>
                <w:szCs w:val="21"/>
              </w:rPr>
            </w:pPr>
            <w:r>
              <w:rPr>
                <w:rFonts w:ascii="Times New Roman" w:hAnsi="Times New Roman" w:hint="eastAsia"/>
                <w:kern w:val="0"/>
                <w:szCs w:val="21"/>
              </w:rPr>
              <w:t>4</w:t>
            </w:r>
          </w:p>
        </w:tc>
        <w:tc>
          <w:tcPr>
            <w:tcW w:w="360" w:type="dxa"/>
          </w:tcPr>
          <w:p w:rsidR="00983B38" w:rsidRDefault="00AC1739">
            <w:pPr>
              <w:spacing w:line="360" w:lineRule="exact"/>
              <w:jc w:val="center"/>
              <w:rPr>
                <w:rFonts w:ascii="Times New Roman" w:hAnsi="Times New Roman"/>
                <w:szCs w:val="21"/>
              </w:rPr>
            </w:pPr>
            <w:r>
              <w:rPr>
                <w:rFonts w:ascii="Times New Roman" w:hAnsi="Times New Roman" w:hint="eastAsia"/>
                <w:szCs w:val="21"/>
              </w:rPr>
              <w:t>3223627.66</w:t>
            </w:r>
          </w:p>
        </w:tc>
        <w:tc>
          <w:tcPr>
            <w:tcW w:w="360" w:type="dxa"/>
          </w:tcPr>
          <w:p w:rsidR="00983B38" w:rsidRDefault="00AC1739">
            <w:pPr>
              <w:spacing w:line="360" w:lineRule="exact"/>
              <w:jc w:val="center"/>
              <w:rPr>
                <w:rFonts w:ascii="Times New Roman" w:hAnsi="Times New Roman"/>
                <w:szCs w:val="21"/>
              </w:rPr>
            </w:pPr>
            <w:r>
              <w:rPr>
                <w:rFonts w:ascii="Times New Roman" w:hAnsi="Times New Roman" w:hint="eastAsia"/>
                <w:szCs w:val="21"/>
              </w:rPr>
              <w:t>36409656.77</w:t>
            </w:r>
          </w:p>
        </w:tc>
      </w:tr>
      <w:tr w:rsidR="00983B38">
        <w:tc>
          <w:tcPr>
            <w:tcW w:w="360" w:type="dxa"/>
          </w:tcPr>
          <w:p w:rsidR="00983B38" w:rsidRDefault="00AC1739">
            <w:pPr>
              <w:spacing w:line="360" w:lineRule="exact"/>
              <w:jc w:val="center"/>
              <w:rPr>
                <w:rFonts w:ascii="Times New Roman" w:hAnsi="Times New Roman"/>
                <w:kern w:val="0"/>
                <w:szCs w:val="21"/>
              </w:rPr>
            </w:pPr>
            <w:r>
              <w:rPr>
                <w:rFonts w:ascii="Times New Roman" w:hAnsi="Times New Roman" w:hint="eastAsia"/>
                <w:kern w:val="0"/>
                <w:szCs w:val="21"/>
              </w:rPr>
              <w:t>5</w:t>
            </w:r>
          </w:p>
        </w:tc>
        <w:tc>
          <w:tcPr>
            <w:tcW w:w="360" w:type="dxa"/>
          </w:tcPr>
          <w:p w:rsidR="00983B38" w:rsidRDefault="00AC1739">
            <w:pPr>
              <w:spacing w:line="360" w:lineRule="exact"/>
              <w:jc w:val="center"/>
              <w:rPr>
                <w:rFonts w:ascii="Times New Roman" w:hAnsi="Times New Roman"/>
                <w:szCs w:val="21"/>
              </w:rPr>
            </w:pPr>
            <w:r>
              <w:rPr>
                <w:rFonts w:ascii="Times New Roman" w:hAnsi="Times New Roman" w:hint="eastAsia"/>
                <w:szCs w:val="21"/>
              </w:rPr>
              <w:t>3223726.66</w:t>
            </w:r>
          </w:p>
        </w:tc>
        <w:tc>
          <w:tcPr>
            <w:tcW w:w="360" w:type="dxa"/>
          </w:tcPr>
          <w:p w:rsidR="00983B38" w:rsidRDefault="00AC1739">
            <w:pPr>
              <w:spacing w:line="360" w:lineRule="exact"/>
              <w:jc w:val="center"/>
              <w:rPr>
                <w:rFonts w:ascii="Times New Roman" w:hAnsi="Times New Roman"/>
                <w:szCs w:val="21"/>
              </w:rPr>
            </w:pPr>
            <w:r>
              <w:rPr>
                <w:rFonts w:ascii="Times New Roman" w:hAnsi="Times New Roman" w:hint="eastAsia"/>
                <w:szCs w:val="21"/>
              </w:rPr>
              <w:t>36409690.77</w:t>
            </w:r>
          </w:p>
        </w:tc>
      </w:tr>
      <w:tr w:rsidR="00983B38">
        <w:tc>
          <w:tcPr>
            <w:tcW w:w="360" w:type="dxa"/>
          </w:tcPr>
          <w:p w:rsidR="00983B38" w:rsidRDefault="00AC1739">
            <w:pPr>
              <w:spacing w:line="360" w:lineRule="exact"/>
              <w:jc w:val="center"/>
              <w:rPr>
                <w:rFonts w:ascii="Times New Roman" w:hAnsi="Times New Roman"/>
                <w:kern w:val="0"/>
                <w:szCs w:val="21"/>
              </w:rPr>
            </w:pPr>
            <w:r>
              <w:rPr>
                <w:rFonts w:ascii="Times New Roman" w:hAnsi="Times New Roman" w:hint="eastAsia"/>
                <w:kern w:val="0"/>
                <w:szCs w:val="21"/>
              </w:rPr>
              <w:t>6</w:t>
            </w:r>
          </w:p>
        </w:tc>
        <w:tc>
          <w:tcPr>
            <w:tcW w:w="360" w:type="dxa"/>
          </w:tcPr>
          <w:p w:rsidR="00983B38" w:rsidRDefault="00AC1739">
            <w:pPr>
              <w:spacing w:line="360" w:lineRule="exact"/>
              <w:jc w:val="center"/>
              <w:rPr>
                <w:rFonts w:ascii="Times New Roman" w:hAnsi="Times New Roman"/>
                <w:szCs w:val="21"/>
              </w:rPr>
            </w:pPr>
            <w:r>
              <w:rPr>
                <w:rFonts w:ascii="Times New Roman" w:hAnsi="Times New Roman" w:hint="eastAsia"/>
                <w:szCs w:val="21"/>
              </w:rPr>
              <w:t>3223861.66</w:t>
            </w:r>
          </w:p>
        </w:tc>
        <w:tc>
          <w:tcPr>
            <w:tcW w:w="360" w:type="dxa"/>
          </w:tcPr>
          <w:p w:rsidR="00983B38" w:rsidRDefault="00AC1739">
            <w:pPr>
              <w:spacing w:line="360" w:lineRule="exact"/>
              <w:jc w:val="center"/>
              <w:rPr>
                <w:rFonts w:ascii="Times New Roman" w:hAnsi="Times New Roman"/>
                <w:szCs w:val="21"/>
              </w:rPr>
            </w:pPr>
            <w:r>
              <w:rPr>
                <w:rFonts w:ascii="Times New Roman" w:hAnsi="Times New Roman" w:hint="eastAsia"/>
                <w:szCs w:val="21"/>
              </w:rPr>
              <w:t>36409601.77</w:t>
            </w:r>
          </w:p>
        </w:tc>
      </w:tr>
      <w:tr w:rsidR="00983B38">
        <w:tc>
          <w:tcPr>
            <w:tcW w:w="360" w:type="dxa"/>
          </w:tcPr>
          <w:p w:rsidR="00983B38" w:rsidRDefault="00AC1739">
            <w:pPr>
              <w:spacing w:line="360" w:lineRule="exact"/>
              <w:jc w:val="center"/>
              <w:rPr>
                <w:rFonts w:ascii="Times New Roman" w:hAnsi="Times New Roman"/>
                <w:kern w:val="0"/>
                <w:szCs w:val="21"/>
              </w:rPr>
            </w:pPr>
            <w:r>
              <w:rPr>
                <w:rFonts w:ascii="Times New Roman" w:hAnsi="Times New Roman" w:hint="eastAsia"/>
                <w:kern w:val="0"/>
                <w:szCs w:val="21"/>
              </w:rPr>
              <w:t>7</w:t>
            </w:r>
          </w:p>
        </w:tc>
        <w:tc>
          <w:tcPr>
            <w:tcW w:w="360" w:type="dxa"/>
          </w:tcPr>
          <w:p w:rsidR="00983B38" w:rsidRDefault="00AC1739">
            <w:pPr>
              <w:spacing w:line="360" w:lineRule="exact"/>
              <w:jc w:val="center"/>
              <w:rPr>
                <w:rFonts w:ascii="Times New Roman" w:hAnsi="Times New Roman"/>
                <w:szCs w:val="21"/>
              </w:rPr>
            </w:pPr>
            <w:r>
              <w:rPr>
                <w:rFonts w:ascii="Times New Roman" w:hAnsi="Times New Roman" w:hint="eastAsia"/>
                <w:szCs w:val="21"/>
              </w:rPr>
              <w:t>3223833.66</w:t>
            </w:r>
          </w:p>
        </w:tc>
        <w:tc>
          <w:tcPr>
            <w:tcW w:w="360" w:type="dxa"/>
          </w:tcPr>
          <w:p w:rsidR="00983B38" w:rsidRDefault="00AC1739">
            <w:pPr>
              <w:spacing w:line="360" w:lineRule="exact"/>
              <w:jc w:val="center"/>
              <w:rPr>
                <w:rFonts w:ascii="Times New Roman" w:hAnsi="Times New Roman"/>
                <w:szCs w:val="21"/>
              </w:rPr>
            </w:pPr>
            <w:r>
              <w:rPr>
                <w:rFonts w:ascii="Times New Roman" w:hAnsi="Times New Roman" w:hint="eastAsia"/>
                <w:szCs w:val="21"/>
              </w:rPr>
              <w:t>36409436.77</w:t>
            </w:r>
          </w:p>
        </w:tc>
      </w:tr>
      <w:tr w:rsidR="00983B38">
        <w:tc>
          <w:tcPr>
            <w:tcW w:w="360" w:type="dxa"/>
          </w:tcPr>
          <w:p w:rsidR="00983B38" w:rsidRDefault="00AC1739">
            <w:pPr>
              <w:spacing w:line="360" w:lineRule="exact"/>
              <w:jc w:val="center"/>
              <w:rPr>
                <w:rFonts w:ascii="Times New Roman" w:hAnsi="Times New Roman"/>
                <w:kern w:val="0"/>
                <w:szCs w:val="21"/>
              </w:rPr>
            </w:pPr>
            <w:r>
              <w:rPr>
                <w:rFonts w:ascii="Times New Roman" w:hAnsi="Times New Roman" w:hint="eastAsia"/>
                <w:kern w:val="0"/>
                <w:szCs w:val="21"/>
              </w:rPr>
              <w:t>8</w:t>
            </w:r>
          </w:p>
        </w:tc>
        <w:tc>
          <w:tcPr>
            <w:tcW w:w="360" w:type="dxa"/>
          </w:tcPr>
          <w:p w:rsidR="00983B38" w:rsidRDefault="00AC1739">
            <w:pPr>
              <w:spacing w:line="360" w:lineRule="exact"/>
              <w:jc w:val="center"/>
              <w:rPr>
                <w:rFonts w:ascii="Times New Roman" w:hAnsi="Times New Roman"/>
                <w:szCs w:val="21"/>
              </w:rPr>
            </w:pPr>
            <w:r>
              <w:rPr>
                <w:rFonts w:ascii="Times New Roman" w:hAnsi="Times New Roman" w:hint="eastAsia"/>
                <w:szCs w:val="21"/>
              </w:rPr>
              <w:t>3223824.09</w:t>
            </w:r>
          </w:p>
        </w:tc>
        <w:tc>
          <w:tcPr>
            <w:tcW w:w="360" w:type="dxa"/>
          </w:tcPr>
          <w:p w:rsidR="00983B38" w:rsidRDefault="00AC1739">
            <w:pPr>
              <w:spacing w:line="360" w:lineRule="exact"/>
              <w:jc w:val="center"/>
              <w:rPr>
                <w:rFonts w:ascii="Times New Roman" w:hAnsi="Times New Roman"/>
                <w:szCs w:val="21"/>
              </w:rPr>
            </w:pPr>
            <w:r>
              <w:rPr>
                <w:rFonts w:ascii="Times New Roman" w:hAnsi="Times New Roman" w:hint="eastAsia"/>
                <w:szCs w:val="21"/>
              </w:rPr>
              <w:t>36409418.74</w:t>
            </w:r>
          </w:p>
        </w:tc>
      </w:tr>
      <w:tr w:rsidR="00983B38">
        <w:tc>
          <w:tcPr>
            <w:tcW w:w="360" w:type="dxa"/>
          </w:tcPr>
          <w:p w:rsidR="00983B38" w:rsidRDefault="00AC1739">
            <w:pPr>
              <w:spacing w:line="360" w:lineRule="exact"/>
              <w:jc w:val="center"/>
              <w:rPr>
                <w:rFonts w:ascii="Times New Roman" w:hAnsi="Times New Roman"/>
                <w:kern w:val="0"/>
                <w:szCs w:val="21"/>
              </w:rPr>
            </w:pPr>
            <w:r>
              <w:rPr>
                <w:rFonts w:ascii="Times New Roman" w:hAnsi="Times New Roman" w:hint="eastAsia"/>
                <w:kern w:val="0"/>
                <w:szCs w:val="21"/>
              </w:rPr>
              <w:t>9</w:t>
            </w:r>
          </w:p>
        </w:tc>
        <w:tc>
          <w:tcPr>
            <w:tcW w:w="360" w:type="dxa"/>
          </w:tcPr>
          <w:p w:rsidR="00983B38" w:rsidRDefault="00AC1739">
            <w:pPr>
              <w:spacing w:line="360" w:lineRule="exact"/>
              <w:jc w:val="center"/>
              <w:rPr>
                <w:rFonts w:ascii="Times New Roman" w:hAnsi="Times New Roman"/>
                <w:szCs w:val="21"/>
              </w:rPr>
            </w:pPr>
            <w:r>
              <w:rPr>
                <w:rFonts w:ascii="Times New Roman" w:hAnsi="Times New Roman" w:hint="eastAsia"/>
                <w:szCs w:val="21"/>
              </w:rPr>
              <w:t>3223720.83</w:t>
            </w:r>
          </w:p>
        </w:tc>
        <w:tc>
          <w:tcPr>
            <w:tcW w:w="360" w:type="dxa"/>
          </w:tcPr>
          <w:p w:rsidR="00983B38" w:rsidRDefault="00AC1739">
            <w:pPr>
              <w:spacing w:line="360" w:lineRule="exact"/>
              <w:jc w:val="center"/>
              <w:rPr>
                <w:rFonts w:ascii="Times New Roman" w:hAnsi="Times New Roman"/>
                <w:szCs w:val="21"/>
              </w:rPr>
            </w:pPr>
            <w:r>
              <w:rPr>
                <w:rFonts w:ascii="Times New Roman" w:hAnsi="Times New Roman" w:hint="eastAsia"/>
                <w:szCs w:val="21"/>
              </w:rPr>
              <w:t>36409337.74</w:t>
            </w:r>
          </w:p>
        </w:tc>
      </w:tr>
      <w:tr w:rsidR="00983B38">
        <w:tc>
          <w:tcPr>
            <w:tcW w:w="360" w:type="dxa"/>
          </w:tcPr>
          <w:p w:rsidR="00983B38" w:rsidRDefault="00AC1739">
            <w:pPr>
              <w:spacing w:line="360" w:lineRule="exact"/>
              <w:jc w:val="center"/>
              <w:rPr>
                <w:rFonts w:ascii="Times New Roman" w:hAnsi="Times New Roman"/>
                <w:kern w:val="0"/>
                <w:szCs w:val="21"/>
              </w:rPr>
            </w:pPr>
            <w:r>
              <w:rPr>
                <w:rFonts w:ascii="Times New Roman" w:hAnsi="Times New Roman" w:hint="eastAsia"/>
                <w:kern w:val="0"/>
                <w:szCs w:val="21"/>
              </w:rPr>
              <w:t>10</w:t>
            </w:r>
          </w:p>
        </w:tc>
        <w:tc>
          <w:tcPr>
            <w:tcW w:w="360" w:type="dxa"/>
          </w:tcPr>
          <w:p w:rsidR="00983B38" w:rsidRDefault="00AC1739">
            <w:pPr>
              <w:spacing w:line="360" w:lineRule="exact"/>
              <w:jc w:val="center"/>
              <w:rPr>
                <w:rFonts w:ascii="Times New Roman" w:hAnsi="Times New Roman"/>
                <w:szCs w:val="21"/>
              </w:rPr>
            </w:pPr>
            <w:r>
              <w:rPr>
                <w:rFonts w:ascii="Times New Roman" w:hAnsi="Times New Roman" w:hint="eastAsia"/>
                <w:szCs w:val="21"/>
              </w:rPr>
              <w:t>3223632.41</w:t>
            </w:r>
          </w:p>
        </w:tc>
        <w:tc>
          <w:tcPr>
            <w:tcW w:w="360" w:type="dxa"/>
          </w:tcPr>
          <w:p w:rsidR="00983B38" w:rsidRDefault="00AC1739">
            <w:pPr>
              <w:spacing w:line="360" w:lineRule="exact"/>
              <w:jc w:val="center"/>
              <w:rPr>
                <w:rFonts w:ascii="Times New Roman" w:hAnsi="Times New Roman"/>
                <w:szCs w:val="21"/>
              </w:rPr>
            </w:pPr>
            <w:r>
              <w:rPr>
                <w:rFonts w:ascii="Times New Roman" w:hAnsi="Times New Roman" w:hint="eastAsia"/>
                <w:szCs w:val="21"/>
              </w:rPr>
              <w:t>36409352.55</w:t>
            </w:r>
          </w:p>
        </w:tc>
      </w:tr>
      <w:tr w:rsidR="00983B38">
        <w:tc>
          <w:tcPr>
            <w:tcW w:w="360" w:type="dxa"/>
          </w:tcPr>
          <w:p w:rsidR="00983B38" w:rsidRDefault="00AC1739">
            <w:pPr>
              <w:spacing w:line="360" w:lineRule="exact"/>
              <w:jc w:val="center"/>
              <w:rPr>
                <w:rFonts w:ascii="Times New Roman" w:hAnsi="Times New Roman"/>
                <w:kern w:val="0"/>
                <w:szCs w:val="21"/>
              </w:rPr>
            </w:pPr>
            <w:r>
              <w:rPr>
                <w:rFonts w:ascii="Times New Roman" w:hAnsi="Times New Roman" w:hint="eastAsia"/>
                <w:kern w:val="0"/>
                <w:szCs w:val="21"/>
              </w:rPr>
              <w:t>11</w:t>
            </w:r>
          </w:p>
        </w:tc>
        <w:tc>
          <w:tcPr>
            <w:tcW w:w="360" w:type="dxa"/>
          </w:tcPr>
          <w:p w:rsidR="00983B38" w:rsidRDefault="00AC1739">
            <w:pPr>
              <w:spacing w:line="360" w:lineRule="exact"/>
              <w:jc w:val="center"/>
              <w:rPr>
                <w:rFonts w:ascii="Times New Roman" w:hAnsi="Times New Roman"/>
                <w:szCs w:val="21"/>
              </w:rPr>
            </w:pPr>
            <w:r>
              <w:rPr>
                <w:rFonts w:ascii="Times New Roman" w:hAnsi="Times New Roman" w:hint="eastAsia"/>
                <w:szCs w:val="21"/>
              </w:rPr>
              <w:t>3223553.37</w:t>
            </w:r>
          </w:p>
        </w:tc>
        <w:tc>
          <w:tcPr>
            <w:tcW w:w="360" w:type="dxa"/>
          </w:tcPr>
          <w:p w:rsidR="00983B38" w:rsidRDefault="00AC1739">
            <w:pPr>
              <w:spacing w:line="360" w:lineRule="exact"/>
              <w:jc w:val="center"/>
              <w:rPr>
                <w:rFonts w:ascii="Times New Roman" w:hAnsi="Times New Roman"/>
                <w:szCs w:val="21"/>
              </w:rPr>
            </w:pPr>
            <w:r>
              <w:rPr>
                <w:rFonts w:ascii="Times New Roman" w:hAnsi="Times New Roman" w:hint="eastAsia"/>
                <w:szCs w:val="21"/>
              </w:rPr>
              <w:t>36409303.99</w:t>
            </w:r>
          </w:p>
        </w:tc>
      </w:tr>
    </w:tbl>
    <w:p w:rsidR="00983B38" w:rsidRDefault="00AC1739">
      <w:pPr>
        <w:spacing w:line="360" w:lineRule="exact"/>
        <w:ind w:firstLineChars="220" w:firstLine="464"/>
        <w:rPr>
          <w:rStyle w:val="a5"/>
          <w:rFonts w:ascii="Times New Roman" w:hAnsi="Times New Roman"/>
          <w:szCs w:val="21"/>
        </w:rPr>
      </w:pPr>
      <w:r>
        <w:rPr>
          <w:rFonts w:ascii="Times New Roman" w:hAnsi="Times New Roman"/>
          <w:b/>
          <w:bCs/>
          <w:kern w:val="0"/>
          <w:szCs w:val="21"/>
        </w:rPr>
        <w:lastRenderedPageBreak/>
        <w:t>二、出让人、有关机构联系方式</w:t>
      </w:r>
    </w:p>
    <w:p w:rsidR="00983B38" w:rsidRDefault="00AC1739">
      <w:pPr>
        <w:spacing w:line="360" w:lineRule="exact"/>
        <w:ind w:firstLineChars="200" w:firstLine="420"/>
        <w:rPr>
          <w:rStyle w:val="a5"/>
          <w:rFonts w:ascii="Times New Roman" w:hAnsi="Times New Roman"/>
          <w:szCs w:val="21"/>
        </w:rPr>
      </w:pPr>
      <w:r>
        <w:rPr>
          <w:rFonts w:ascii="Times New Roman" w:hAnsi="Times New Roman"/>
          <w:kern w:val="0"/>
          <w:szCs w:val="21"/>
        </w:rPr>
        <w:t>（一）出让人及承办机构</w:t>
      </w:r>
    </w:p>
    <w:p w:rsidR="00983B38" w:rsidRDefault="00AC1739">
      <w:pPr>
        <w:spacing w:line="360" w:lineRule="exact"/>
        <w:ind w:firstLineChars="200" w:firstLine="420"/>
        <w:rPr>
          <w:rStyle w:val="a5"/>
          <w:rFonts w:asciiTheme="minorEastAsia" w:hAnsiTheme="minorEastAsia"/>
          <w:szCs w:val="21"/>
        </w:rPr>
      </w:pPr>
      <w:r>
        <w:rPr>
          <w:rFonts w:asciiTheme="minorEastAsia" w:hAnsiTheme="minorEastAsia"/>
          <w:kern w:val="0"/>
          <w:szCs w:val="21"/>
        </w:rPr>
        <w:t>本次采矿权出让人为</w:t>
      </w:r>
      <w:r>
        <w:rPr>
          <w:rFonts w:asciiTheme="minorEastAsia" w:hAnsiTheme="minorEastAsia" w:hint="eastAsia"/>
          <w:kern w:val="0"/>
          <w:szCs w:val="21"/>
        </w:rPr>
        <w:t>重庆市南川区规划和自然资源局</w:t>
      </w:r>
      <w:r>
        <w:rPr>
          <w:rFonts w:asciiTheme="minorEastAsia" w:hAnsiTheme="minorEastAsia"/>
          <w:kern w:val="0"/>
          <w:szCs w:val="21"/>
        </w:rPr>
        <w:t>，采矿权出让承办机构为</w:t>
      </w:r>
      <w:r>
        <w:rPr>
          <w:rFonts w:asciiTheme="minorEastAsia" w:hAnsiTheme="minorEastAsia" w:hint="eastAsia"/>
          <w:kern w:val="0"/>
          <w:szCs w:val="21"/>
        </w:rPr>
        <w:t>重庆市南川区公共资源综合交易中心</w:t>
      </w:r>
      <w:r>
        <w:rPr>
          <w:rFonts w:asciiTheme="minorEastAsia" w:hAnsiTheme="minorEastAsia"/>
          <w:kern w:val="0"/>
          <w:szCs w:val="21"/>
        </w:rPr>
        <w:t>。</w:t>
      </w:r>
    </w:p>
    <w:p w:rsidR="00983B38" w:rsidRDefault="00AC1739">
      <w:pPr>
        <w:spacing w:line="360" w:lineRule="exact"/>
        <w:ind w:firstLineChars="200" w:firstLine="420"/>
        <w:rPr>
          <w:rStyle w:val="a5"/>
          <w:rFonts w:ascii="Times New Roman" w:hAnsi="Times New Roman"/>
          <w:szCs w:val="21"/>
        </w:rPr>
      </w:pPr>
      <w:r>
        <w:rPr>
          <w:rFonts w:ascii="Times New Roman" w:hAnsi="Times New Roman"/>
          <w:kern w:val="0"/>
          <w:szCs w:val="21"/>
        </w:rPr>
        <w:t>（二）出让人及有关机构联系方式</w:t>
      </w:r>
    </w:p>
    <w:p w:rsidR="00983B38" w:rsidRDefault="00AC1739">
      <w:pPr>
        <w:spacing w:line="360" w:lineRule="exact"/>
        <w:ind w:firstLineChars="200" w:firstLine="420"/>
        <w:rPr>
          <w:rStyle w:val="a5"/>
          <w:rFonts w:asciiTheme="minorEastAsia" w:hAnsiTheme="minorEastAsia"/>
          <w:szCs w:val="21"/>
        </w:rPr>
      </w:pPr>
      <w:r>
        <w:rPr>
          <w:rFonts w:ascii="Times New Roman" w:hAnsi="Times New Roman"/>
          <w:kern w:val="0"/>
          <w:szCs w:val="21"/>
        </w:rPr>
        <w:t>1</w:t>
      </w:r>
      <w:r>
        <w:rPr>
          <w:rFonts w:ascii="Times New Roman" w:hAnsi="Times New Roman"/>
          <w:kern w:val="0"/>
          <w:szCs w:val="21"/>
        </w:rPr>
        <w:t>、</w:t>
      </w:r>
      <w:r>
        <w:rPr>
          <w:rFonts w:asciiTheme="minorEastAsia" w:hAnsiTheme="minorEastAsia" w:hint="eastAsia"/>
          <w:szCs w:val="21"/>
        </w:rPr>
        <w:t>重庆市南川区规划和自然资源局</w:t>
      </w:r>
      <w:r>
        <w:rPr>
          <w:rFonts w:asciiTheme="minorEastAsia" w:hAnsiTheme="minorEastAsia"/>
          <w:kern w:val="0"/>
          <w:szCs w:val="21"/>
        </w:rPr>
        <w:t>联系方式</w:t>
      </w:r>
    </w:p>
    <w:p w:rsidR="00983B38" w:rsidRDefault="00AC1739">
      <w:pPr>
        <w:spacing w:line="360" w:lineRule="exact"/>
        <w:ind w:firstLineChars="200" w:firstLine="420"/>
        <w:rPr>
          <w:rStyle w:val="a5"/>
          <w:rFonts w:asciiTheme="minorEastAsia" w:hAnsiTheme="minorEastAsia"/>
          <w:szCs w:val="21"/>
        </w:rPr>
      </w:pPr>
      <w:r>
        <w:rPr>
          <w:rFonts w:asciiTheme="minorEastAsia" w:hAnsiTheme="minorEastAsia"/>
          <w:kern w:val="0"/>
          <w:szCs w:val="21"/>
        </w:rPr>
        <w:t>地址：</w:t>
      </w:r>
      <w:r>
        <w:rPr>
          <w:rFonts w:asciiTheme="minorEastAsia" w:hAnsiTheme="minorEastAsia" w:cs="宋体" w:hint="eastAsia"/>
          <w:szCs w:val="21"/>
        </w:rPr>
        <w:t>重庆市南川区南大街89号</w:t>
      </w:r>
      <w:r>
        <w:rPr>
          <w:rFonts w:asciiTheme="minorEastAsia" w:hAnsiTheme="minorEastAsia"/>
          <w:kern w:val="0"/>
          <w:szCs w:val="21"/>
        </w:rPr>
        <w:t>，联系人：</w:t>
      </w:r>
      <w:r>
        <w:rPr>
          <w:rFonts w:asciiTheme="minorEastAsia" w:hAnsiTheme="minorEastAsia" w:cs="宋体" w:hint="eastAsia"/>
          <w:szCs w:val="21"/>
        </w:rPr>
        <w:t>王老师</w:t>
      </w:r>
      <w:r>
        <w:rPr>
          <w:rFonts w:asciiTheme="minorEastAsia" w:hAnsiTheme="minorEastAsia"/>
          <w:kern w:val="0"/>
          <w:szCs w:val="21"/>
        </w:rPr>
        <w:t>，联系电话：</w:t>
      </w:r>
      <w:r>
        <w:rPr>
          <w:rFonts w:asciiTheme="minorEastAsia" w:hAnsiTheme="minorEastAsia" w:hint="eastAsia"/>
          <w:szCs w:val="21"/>
        </w:rPr>
        <w:t>023-71678274</w:t>
      </w:r>
    </w:p>
    <w:p w:rsidR="00983B38" w:rsidRDefault="00AC1739">
      <w:pPr>
        <w:spacing w:line="360" w:lineRule="exact"/>
        <w:ind w:firstLineChars="200" w:firstLine="420"/>
        <w:rPr>
          <w:rStyle w:val="a5"/>
          <w:rFonts w:asciiTheme="minorEastAsia" w:hAnsiTheme="minorEastAsia"/>
          <w:szCs w:val="21"/>
        </w:rPr>
      </w:pPr>
      <w:r>
        <w:rPr>
          <w:rFonts w:asciiTheme="minorEastAsia" w:hAnsiTheme="minorEastAsia"/>
          <w:kern w:val="0"/>
          <w:szCs w:val="21"/>
        </w:rPr>
        <w:t>2、</w:t>
      </w:r>
      <w:r>
        <w:rPr>
          <w:rFonts w:asciiTheme="minorEastAsia" w:hAnsiTheme="minorEastAsia" w:hint="eastAsia"/>
          <w:szCs w:val="21"/>
        </w:rPr>
        <w:t>重庆市南川区公共资源综合交易中心</w:t>
      </w:r>
      <w:r>
        <w:rPr>
          <w:rFonts w:asciiTheme="minorEastAsia" w:hAnsiTheme="minorEastAsia"/>
          <w:kern w:val="0"/>
          <w:szCs w:val="21"/>
        </w:rPr>
        <w:t>联系方式</w:t>
      </w:r>
    </w:p>
    <w:p w:rsidR="00983B38" w:rsidRDefault="00AC1739">
      <w:pPr>
        <w:spacing w:line="360" w:lineRule="exact"/>
        <w:ind w:firstLineChars="200" w:firstLine="420"/>
        <w:rPr>
          <w:rFonts w:asciiTheme="minorEastAsia" w:hAnsiTheme="minorEastAsia"/>
          <w:kern w:val="0"/>
          <w:szCs w:val="21"/>
        </w:rPr>
      </w:pPr>
      <w:r>
        <w:rPr>
          <w:rFonts w:asciiTheme="minorEastAsia" w:hAnsiTheme="minorEastAsia"/>
          <w:kern w:val="0"/>
          <w:szCs w:val="21"/>
        </w:rPr>
        <w:t>地址：</w:t>
      </w:r>
      <w:r>
        <w:rPr>
          <w:rFonts w:asciiTheme="minorEastAsia" w:hAnsiTheme="minorEastAsia" w:hint="eastAsia"/>
          <w:szCs w:val="21"/>
        </w:rPr>
        <w:t>重庆市南川区商务中心右副楼2楼</w:t>
      </w:r>
      <w:r>
        <w:rPr>
          <w:rFonts w:asciiTheme="minorEastAsia" w:hAnsiTheme="minorEastAsia"/>
          <w:kern w:val="0"/>
          <w:szCs w:val="21"/>
        </w:rPr>
        <w:t>，联系人：</w:t>
      </w:r>
      <w:r>
        <w:rPr>
          <w:rFonts w:asciiTheme="minorEastAsia" w:hAnsiTheme="minorEastAsia" w:hint="eastAsia"/>
          <w:szCs w:val="21"/>
        </w:rPr>
        <w:t>汪老师</w:t>
      </w:r>
      <w:r>
        <w:rPr>
          <w:rFonts w:asciiTheme="minorEastAsia" w:hAnsiTheme="minorEastAsia"/>
          <w:kern w:val="0"/>
          <w:szCs w:val="21"/>
        </w:rPr>
        <w:t>，联系电话：</w:t>
      </w:r>
      <w:r>
        <w:rPr>
          <w:rFonts w:asciiTheme="minorEastAsia" w:hAnsiTheme="minorEastAsia" w:hint="eastAsia"/>
          <w:szCs w:val="21"/>
        </w:rPr>
        <w:t>023-71413398</w:t>
      </w:r>
    </w:p>
    <w:p w:rsidR="00983B38" w:rsidRDefault="00AC1739">
      <w:pPr>
        <w:spacing w:line="360" w:lineRule="exact"/>
        <w:ind w:firstLineChars="200" w:firstLine="422"/>
        <w:rPr>
          <w:rStyle w:val="a5"/>
          <w:rFonts w:ascii="Times New Roman" w:hAnsi="Times New Roman"/>
          <w:szCs w:val="21"/>
        </w:rPr>
      </w:pPr>
      <w:r>
        <w:rPr>
          <w:rStyle w:val="a5"/>
          <w:rFonts w:ascii="Times New Roman" w:hAnsi="Times New Roman"/>
          <w:szCs w:val="21"/>
        </w:rPr>
        <w:t>三、竞买申请人准入条件</w:t>
      </w:r>
    </w:p>
    <w:p w:rsidR="00983B38" w:rsidRDefault="00AC1739">
      <w:pPr>
        <w:spacing w:line="360" w:lineRule="exact"/>
        <w:ind w:firstLineChars="200" w:firstLine="420"/>
        <w:rPr>
          <w:rStyle w:val="a5"/>
          <w:rFonts w:ascii="Times New Roman" w:hAnsi="Times New Roman"/>
          <w:b w:val="0"/>
          <w:szCs w:val="21"/>
        </w:rPr>
      </w:pPr>
      <w:r>
        <w:rPr>
          <w:rStyle w:val="a5"/>
          <w:rFonts w:ascii="Times New Roman" w:hAnsi="Times New Roman"/>
          <w:b w:val="0"/>
          <w:szCs w:val="21"/>
        </w:rPr>
        <w:t>（一）竞买申请人须为营利法人；</w:t>
      </w:r>
    </w:p>
    <w:p w:rsidR="00983B38" w:rsidRDefault="00AC1739">
      <w:pPr>
        <w:spacing w:line="360" w:lineRule="exact"/>
        <w:ind w:firstLineChars="200" w:firstLine="420"/>
        <w:rPr>
          <w:rStyle w:val="a5"/>
          <w:rFonts w:ascii="Times New Roman" w:hAnsi="Times New Roman"/>
          <w:b w:val="0"/>
          <w:szCs w:val="21"/>
        </w:rPr>
      </w:pPr>
      <w:r>
        <w:rPr>
          <w:rStyle w:val="a5"/>
          <w:rFonts w:ascii="Times New Roman" w:hAnsi="Times New Roman"/>
          <w:b w:val="0"/>
          <w:szCs w:val="21"/>
        </w:rPr>
        <w:t>（二）竞买申请人属于以下情形之一的不得参与竞买：</w:t>
      </w:r>
    </w:p>
    <w:p w:rsidR="00983B38" w:rsidRDefault="00AC1739">
      <w:pPr>
        <w:spacing w:line="360" w:lineRule="exact"/>
        <w:ind w:firstLineChars="300" w:firstLine="630"/>
        <w:rPr>
          <w:rStyle w:val="a5"/>
          <w:rFonts w:ascii="Times New Roman" w:hAnsi="Times New Roman"/>
          <w:b w:val="0"/>
          <w:szCs w:val="21"/>
        </w:rPr>
      </w:pPr>
      <w:r>
        <w:rPr>
          <w:rStyle w:val="a5"/>
          <w:rFonts w:ascii="Times New Roman" w:hAnsi="Times New Roman" w:hint="eastAsia"/>
          <w:b w:val="0"/>
          <w:szCs w:val="21"/>
        </w:rPr>
        <w:t>1</w:t>
      </w:r>
      <w:r>
        <w:rPr>
          <w:rStyle w:val="a5"/>
          <w:rFonts w:ascii="Times New Roman" w:hAnsi="Times New Roman" w:hint="eastAsia"/>
          <w:b w:val="0"/>
          <w:szCs w:val="21"/>
        </w:rPr>
        <w:t>、在自然资源部矿业权人勘查开采信息公示系统的“矿业权人异常名录”“矿业权人严重违法名单”内；</w:t>
      </w:r>
    </w:p>
    <w:p w:rsidR="00983B38" w:rsidRDefault="00AC1739">
      <w:pPr>
        <w:spacing w:line="360" w:lineRule="exact"/>
        <w:ind w:firstLineChars="300" w:firstLine="630"/>
        <w:rPr>
          <w:rStyle w:val="a5"/>
          <w:rFonts w:ascii="Times New Roman" w:hAnsi="Times New Roman"/>
          <w:b w:val="0"/>
          <w:szCs w:val="21"/>
        </w:rPr>
      </w:pPr>
      <w:r>
        <w:rPr>
          <w:rStyle w:val="a5"/>
          <w:rFonts w:ascii="Times New Roman" w:hAnsi="Times New Roman" w:hint="eastAsia"/>
          <w:b w:val="0"/>
          <w:szCs w:val="21"/>
        </w:rPr>
        <w:t>2.</w:t>
      </w:r>
      <w:r>
        <w:rPr>
          <w:rStyle w:val="a5"/>
          <w:rFonts w:ascii="Times New Roman" w:hAnsi="Times New Roman" w:hint="eastAsia"/>
          <w:b w:val="0"/>
          <w:szCs w:val="21"/>
        </w:rPr>
        <w:t>通过“信用中国”查询，在自然资源部联合惩戒备忘录或重庆市信用惩戒严重失信主体“黑名单”内限制禁止参与采矿权出让的；</w:t>
      </w:r>
    </w:p>
    <w:p w:rsidR="00983B38" w:rsidRDefault="00AC1739">
      <w:pPr>
        <w:spacing w:line="360" w:lineRule="exact"/>
        <w:ind w:firstLineChars="300" w:firstLine="630"/>
        <w:rPr>
          <w:rStyle w:val="a5"/>
          <w:rFonts w:ascii="Times New Roman" w:hAnsi="Times New Roman"/>
          <w:b w:val="0"/>
          <w:szCs w:val="21"/>
        </w:rPr>
      </w:pPr>
      <w:r>
        <w:rPr>
          <w:rStyle w:val="a5"/>
          <w:rFonts w:ascii="Times New Roman" w:hAnsi="Times New Roman" w:hint="eastAsia"/>
          <w:b w:val="0"/>
          <w:szCs w:val="21"/>
        </w:rPr>
        <w:t>3.</w:t>
      </w:r>
      <w:r>
        <w:rPr>
          <w:rStyle w:val="a5"/>
          <w:rFonts w:ascii="Times New Roman" w:hAnsi="Times New Roman" w:hint="eastAsia"/>
          <w:b w:val="0"/>
          <w:szCs w:val="21"/>
        </w:rPr>
        <w:t>被吊销采矿许可证之日起</w:t>
      </w:r>
      <w:r>
        <w:rPr>
          <w:rStyle w:val="a5"/>
          <w:rFonts w:ascii="Times New Roman" w:hAnsi="Times New Roman" w:hint="eastAsia"/>
          <w:b w:val="0"/>
          <w:szCs w:val="21"/>
        </w:rPr>
        <w:t>2</w:t>
      </w:r>
      <w:r>
        <w:rPr>
          <w:rStyle w:val="a5"/>
          <w:rFonts w:ascii="Times New Roman" w:hAnsi="Times New Roman" w:hint="eastAsia"/>
          <w:b w:val="0"/>
          <w:szCs w:val="21"/>
        </w:rPr>
        <w:t>年内。</w:t>
      </w:r>
    </w:p>
    <w:p w:rsidR="00983B38" w:rsidRDefault="00AC1739">
      <w:pPr>
        <w:spacing w:line="360" w:lineRule="exact"/>
        <w:ind w:firstLineChars="200" w:firstLine="422"/>
        <w:rPr>
          <w:rStyle w:val="a5"/>
          <w:rFonts w:ascii="Times New Roman" w:hAnsi="Times New Roman" w:cs="Times New Roman"/>
          <w:color w:val="222222"/>
          <w:szCs w:val="21"/>
        </w:rPr>
      </w:pPr>
      <w:r>
        <w:rPr>
          <w:rStyle w:val="a5"/>
          <w:rFonts w:ascii="Times New Roman" w:hAnsi="Times New Roman" w:cs="Times New Roman"/>
          <w:color w:val="222222"/>
          <w:szCs w:val="21"/>
        </w:rPr>
        <w:t>四、报名申请</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（一）时间、地点、联系人</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、报名时间：</w:t>
      </w:r>
      <w:r>
        <w:rPr>
          <w:rFonts w:ascii="Times New Roman" w:hAnsi="Times New Roman" w:cs="Times New Roman" w:hint="eastAsia"/>
          <w:szCs w:val="21"/>
        </w:rPr>
        <w:t>2020</w:t>
      </w:r>
      <w:r>
        <w:rPr>
          <w:rFonts w:ascii="Times New Roman" w:hAnsi="Times New Roman" w:cs="Times New Roman" w:hint="eastAsia"/>
          <w:szCs w:val="21"/>
        </w:rPr>
        <w:t>年</w:t>
      </w:r>
      <w:r>
        <w:rPr>
          <w:rFonts w:ascii="Times New Roman" w:hAnsi="Times New Roman" w:cs="Times New Roman" w:hint="eastAsia"/>
          <w:szCs w:val="21"/>
        </w:rPr>
        <w:t>07</w:t>
      </w:r>
      <w:r>
        <w:rPr>
          <w:rFonts w:ascii="Times New Roman" w:hAnsi="Times New Roman" w:cs="Times New Roman" w:hint="eastAsia"/>
          <w:szCs w:val="21"/>
        </w:rPr>
        <w:t>月</w:t>
      </w:r>
      <w:r>
        <w:rPr>
          <w:rFonts w:ascii="Times New Roman" w:hAnsi="Times New Roman" w:cs="Times New Roman" w:hint="eastAsia"/>
          <w:szCs w:val="21"/>
        </w:rPr>
        <w:t>1</w:t>
      </w:r>
      <w:r w:rsidR="00CA6B13">
        <w:rPr>
          <w:rFonts w:ascii="Times New Roman" w:hAnsi="Times New Roman" w:cs="Times New Roman" w:hint="eastAsia"/>
          <w:szCs w:val="21"/>
        </w:rPr>
        <w:t>5</w:t>
      </w:r>
      <w:r>
        <w:rPr>
          <w:rFonts w:ascii="Times New Roman" w:hAnsi="Times New Roman" w:cs="Times New Roman" w:hint="eastAsia"/>
          <w:szCs w:val="21"/>
        </w:rPr>
        <w:t>日</w:t>
      </w:r>
      <w:r>
        <w:rPr>
          <w:rFonts w:ascii="Times New Roman" w:hAnsi="Times New Roman" w:cs="Times New Roman" w:hint="eastAsia"/>
          <w:szCs w:val="21"/>
        </w:rPr>
        <w:t>09</w:t>
      </w:r>
      <w:r>
        <w:rPr>
          <w:rFonts w:ascii="Times New Roman" w:hAnsi="Times New Roman" w:cs="Times New Roman" w:hint="eastAsia"/>
          <w:szCs w:val="21"/>
        </w:rPr>
        <w:t>时</w:t>
      </w:r>
      <w:r>
        <w:rPr>
          <w:rFonts w:ascii="Times New Roman" w:hAnsi="Times New Roman" w:cs="Times New Roman"/>
          <w:szCs w:val="21"/>
        </w:rPr>
        <w:t>-</w:t>
      </w:r>
      <w:r>
        <w:rPr>
          <w:rFonts w:ascii="Times New Roman" w:hAnsi="Times New Roman" w:cs="Times New Roman" w:hint="eastAsia"/>
          <w:szCs w:val="21"/>
        </w:rPr>
        <w:t>2020</w:t>
      </w:r>
      <w:r>
        <w:rPr>
          <w:rFonts w:ascii="Times New Roman" w:hAnsi="Times New Roman" w:cs="Times New Roman" w:hint="eastAsia"/>
          <w:szCs w:val="21"/>
        </w:rPr>
        <w:t>年</w:t>
      </w:r>
      <w:r>
        <w:rPr>
          <w:rFonts w:ascii="Times New Roman" w:hAnsi="Times New Roman" w:cs="Times New Roman" w:hint="eastAsia"/>
          <w:szCs w:val="21"/>
        </w:rPr>
        <w:t>08</w:t>
      </w:r>
      <w:r>
        <w:rPr>
          <w:rFonts w:ascii="Times New Roman" w:hAnsi="Times New Roman" w:cs="Times New Roman" w:hint="eastAsia"/>
          <w:szCs w:val="21"/>
        </w:rPr>
        <w:t>月</w:t>
      </w:r>
      <w:r>
        <w:rPr>
          <w:rFonts w:ascii="Times New Roman" w:hAnsi="Times New Roman" w:cs="Times New Roman" w:hint="eastAsia"/>
          <w:szCs w:val="21"/>
        </w:rPr>
        <w:t>1</w:t>
      </w:r>
      <w:r w:rsidR="00CA6B13">
        <w:rPr>
          <w:rFonts w:ascii="Times New Roman" w:hAnsi="Times New Roman" w:cs="Times New Roman" w:hint="eastAsia"/>
          <w:szCs w:val="21"/>
        </w:rPr>
        <w:t>1</w:t>
      </w:r>
      <w:r>
        <w:rPr>
          <w:rFonts w:ascii="Times New Roman" w:hAnsi="Times New Roman" w:cs="Times New Roman" w:hint="eastAsia"/>
          <w:szCs w:val="21"/>
        </w:rPr>
        <w:t>日</w:t>
      </w:r>
      <w:r>
        <w:rPr>
          <w:rFonts w:ascii="Times New Roman" w:hAnsi="Times New Roman" w:cs="Times New Roman" w:hint="eastAsia"/>
          <w:szCs w:val="21"/>
        </w:rPr>
        <w:t>17</w:t>
      </w:r>
      <w:r>
        <w:rPr>
          <w:rFonts w:ascii="Times New Roman" w:hAnsi="Times New Roman" w:cs="Times New Roman" w:hint="eastAsia"/>
          <w:szCs w:val="21"/>
        </w:rPr>
        <w:t>时</w:t>
      </w:r>
      <w:r>
        <w:rPr>
          <w:rFonts w:ascii="Times New Roman" w:hAnsi="Times New Roman" w:cs="Times New Roman"/>
          <w:szCs w:val="21"/>
        </w:rPr>
        <w:t>。</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、报名地点：</w:t>
      </w:r>
      <w:r>
        <w:rPr>
          <w:rFonts w:ascii="Times New Roman" w:hAnsi="Times New Roman" w:cs="Times New Roman" w:hint="eastAsia"/>
          <w:szCs w:val="21"/>
        </w:rPr>
        <w:t>重庆市南川区商务中心右副楼</w:t>
      </w:r>
      <w:r>
        <w:rPr>
          <w:rFonts w:ascii="Times New Roman" w:hAnsi="Times New Roman" w:cs="Times New Roman" w:hint="eastAsia"/>
          <w:szCs w:val="21"/>
        </w:rPr>
        <w:t>2</w:t>
      </w:r>
      <w:r>
        <w:rPr>
          <w:rFonts w:ascii="Times New Roman" w:hAnsi="Times New Roman" w:cs="Times New Roman" w:hint="eastAsia"/>
          <w:szCs w:val="21"/>
        </w:rPr>
        <w:t>楼</w:t>
      </w:r>
      <w:r>
        <w:rPr>
          <w:rFonts w:ascii="Times New Roman" w:hAnsi="Times New Roman" w:cs="Times New Roman"/>
          <w:szCs w:val="21"/>
        </w:rPr>
        <w:t>。</w:t>
      </w:r>
    </w:p>
    <w:p w:rsidR="00983B38" w:rsidRDefault="00AC1739">
      <w:pPr>
        <w:spacing w:line="360" w:lineRule="exact"/>
        <w:ind w:firstLineChars="200" w:firstLine="420"/>
        <w:rPr>
          <w:rFonts w:ascii="Times New Roman" w:eastAsia="宋体" w:hAnsi="Times New Roman" w:cs="Times New Roman"/>
          <w:szCs w:val="21"/>
        </w:rPr>
      </w:pPr>
      <w:r>
        <w:rPr>
          <w:rFonts w:ascii="Times New Roman" w:hAnsi="Times New Roman" w:cs="Times New Roman"/>
          <w:szCs w:val="21"/>
        </w:rPr>
        <w:t>3</w:t>
      </w:r>
      <w:r>
        <w:rPr>
          <w:rFonts w:ascii="Times New Roman" w:hAnsi="Times New Roman" w:cs="Times New Roman"/>
          <w:szCs w:val="21"/>
        </w:rPr>
        <w:t>、联系人：</w:t>
      </w:r>
      <w:r>
        <w:rPr>
          <w:rFonts w:ascii="Times New Roman" w:hAnsi="Times New Roman" w:cs="Times New Roman" w:hint="eastAsia"/>
          <w:szCs w:val="21"/>
        </w:rPr>
        <w:t>汪老师</w:t>
      </w:r>
      <w:r>
        <w:rPr>
          <w:rFonts w:ascii="Times New Roman" w:hAnsi="Times New Roman" w:cs="Times New Roman"/>
          <w:szCs w:val="21"/>
        </w:rPr>
        <w:t>，联系电话：</w:t>
      </w:r>
      <w:r>
        <w:rPr>
          <w:rFonts w:ascii="Times New Roman" w:hAnsi="Times New Roman" w:cs="Times New Roman" w:hint="eastAsia"/>
          <w:szCs w:val="21"/>
        </w:rPr>
        <w:t>023-71413398</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（二）报名申请资料</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ascii="Times New Roman" w:hAnsi="Times New Roman" w:cs="Times New Roman" w:hint="eastAsia"/>
          <w:szCs w:val="21"/>
        </w:rPr>
        <w:t>重庆市南川区公共资源综合交易中心</w:t>
      </w:r>
      <w:r>
        <w:rPr>
          <w:rFonts w:ascii="Times New Roman" w:hAnsi="Times New Roman" w:cs="Times New Roman"/>
          <w:szCs w:val="21"/>
        </w:rPr>
        <w:t>不接受传真件、邮件、电子邮件等竞买申请，提交复印件的应于报名时提交原件供核对：</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、《竞买申请书》（原件</w:t>
      </w:r>
      <w:r>
        <w:rPr>
          <w:rFonts w:ascii="Times New Roman" w:hAnsi="Times New Roman" w:cs="Times New Roman"/>
          <w:szCs w:val="21"/>
        </w:rPr>
        <w:t>1</w:t>
      </w:r>
      <w:r>
        <w:rPr>
          <w:rFonts w:ascii="Times New Roman" w:hAnsi="Times New Roman" w:cs="Times New Roman"/>
          <w:szCs w:val="21"/>
        </w:rPr>
        <w:t>份）（附件一）；</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、《竞买承诺书》（原件</w:t>
      </w:r>
      <w:r>
        <w:rPr>
          <w:rFonts w:ascii="Times New Roman" w:hAnsi="Times New Roman" w:cs="Times New Roman"/>
          <w:szCs w:val="21"/>
        </w:rPr>
        <w:t>1</w:t>
      </w:r>
      <w:r>
        <w:rPr>
          <w:rFonts w:ascii="Times New Roman" w:hAnsi="Times New Roman" w:cs="Times New Roman"/>
          <w:szCs w:val="21"/>
        </w:rPr>
        <w:t>份）（附件二）；</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3</w:t>
      </w:r>
      <w:r>
        <w:rPr>
          <w:rFonts w:ascii="Times New Roman" w:hAnsi="Times New Roman" w:cs="Times New Roman" w:hint="eastAsia"/>
          <w:szCs w:val="21"/>
        </w:rPr>
        <w:t>、单位工商营业执照副本（复印件</w:t>
      </w:r>
      <w:r>
        <w:rPr>
          <w:rFonts w:ascii="Times New Roman" w:hAnsi="Times New Roman" w:cs="Times New Roman" w:hint="eastAsia"/>
          <w:szCs w:val="21"/>
        </w:rPr>
        <w:t>1</w:t>
      </w:r>
      <w:r>
        <w:rPr>
          <w:rFonts w:ascii="Times New Roman" w:hAnsi="Times New Roman" w:cs="Times New Roman" w:hint="eastAsia"/>
          <w:szCs w:val="21"/>
        </w:rPr>
        <w:t>份）；</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hint="eastAsia"/>
          <w:szCs w:val="21"/>
        </w:rPr>
        <w:t>、法定代表人的有效身份证明（复印件</w:t>
      </w:r>
      <w:r>
        <w:rPr>
          <w:rFonts w:ascii="Times New Roman" w:hAnsi="Times New Roman" w:cs="Times New Roman" w:hint="eastAsia"/>
          <w:szCs w:val="21"/>
        </w:rPr>
        <w:t>1</w:t>
      </w:r>
      <w:r>
        <w:rPr>
          <w:rFonts w:ascii="Times New Roman" w:hAnsi="Times New Roman" w:cs="Times New Roman" w:hint="eastAsia"/>
          <w:szCs w:val="21"/>
        </w:rPr>
        <w:t>份）；</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hint="eastAsia"/>
          <w:szCs w:val="21"/>
        </w:rPr>
        <w:t>、申请人委托他人办理的，应提交委托代理人的授权委托书（附件三）及受托人的有效身份证明（复印件</w:t>
      </w:r>
      <w:r>
        <w:rPr>
          <w:rFonts w:ascii="Times New Roman" w:hAnsi="Times New Roman" w:cs="Times New Roman" w:hint="eastAsia"/>
          <w:szCs w:val="21"/>
        </w:rPr>
        <w:t>1</w:t>
      </w:r>
      <w:r>
        <w:rPr>
          <w:rFonts w:ascii="Times New Roman" w:hAnsi="Times New Roman" w:cs="Times New Roman" w:hint="eastAsia"/>
          <w:szCs w:val="21"/>
        </w:rPr>
        <w:t>份）</w:t>
      </w:r>
      <w:r>
        <w:rPr>
          <w:rFonts w:ascii="Times New Roman" w:hAnsi="Times New Roman" w:cs="Times New Roman"/>
          <w:szCs w:val="21"/>
        </w:rPr>
        <w:t>；</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、竞买申请人签署意见的《</w:t>
      </w:r>
      <w:r>
        <w:rPr>
          <w:rFonts w:ascii="Times New Roman" w:hAnsi="Times New Roman" w:cs="Times New Roman" w:hint="eastAsia"/>
          <w:szCs w:val="21"/>
        </w:rPr>
        <w:t>采矿</w:t>
      </w:r>
      <w:r>
        <w:rPr>
          <w:rFonts w:ascii="Times New Roman" w:hAnsi="Times New Roman" w:cs="Times New Roman"/>
          <w:szCs w:val="21"/>
        </w:rPr>
        <w:t>权竞买须知》（原件</w:t>
      </w:r>
      <w:r>
        <w:rPr>
          <w:rFonts w:ascii="Times New Roman" w:hAnsi="Times New Roman" w:cs="Times New Roman"/>
          <w:szCs w:val="21"/>
        </w:rPr>
        <w:t>1</w:t>
      </w:r>
      <w:r>
        <w:rPr>
          <w:rFonts w:ascii="Times New Roman" w:hAnsi="Times New Roman" w:cs="Times New Roman"/>
          <w:szCs w:val="21"/>
        </w:rPr>
        <w:t>份）。</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（三）保证金的缴纳及相关规定</w:t>
      </w:r>
    </w:p>
    <w:p w:rsidR="00983B38" w:rsidRDefault="00AC1739" w:rsidP="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、保证金的缴纳：该宗</w:t>
      </w:r>
      <w:r>
        <w:rPr>
          <w:rFonts w:ascii="Times New Roman" w:hAnsi="Times New Roman" w:cs="Times New Roman" w:hint="eastAsia"/>
          <w:szCs w:val="21"/>
        </w:rPr>
        <w:t>采</w:t>
      </w:r>
      <w:r>
        <w:rPr>
          <w:rFonts w:ascii="Times New Roman" w:hAnsi="Times New Roman" w:cs="Times New Roman"/>
          <w:szCs w:val="21"/>
        </w:rPr>
        <w:t>矿权保证金为</w:t>
      </w:r>
      <w:r>
        <w:rPr>
          <w:rFonts w:ascii="宋体" w:eastAsia="宋体" w:hAnsi="宋体" w:cs="宋体" w:hint="eastAsia"/>
          <w:szCs w:val="21"/>
        </w:rPr>
        <w:t>485</w:t>
      </w:r>
      <w:r>
        <w:rPr>
          <w:rFonts w:ascii="Times New Roman" w:hAnsi="Times New Roman" w:cs="Times New Roman"/>
          <w:szCs w:val="21"/>
        </w:rPr>
        <w:t>万元（大写：</w:t>
      </w:r>
      <w:proofErr w:type="gramStart"/>
      <w:r>
        <w:rPr>
          <w:rFonts w:ascii="宋体" w:eastAsia="宋体" w:hAnsi="宋体" w:cs="宋体" w:hint="eastAsia"/>
          <w:szCs w:val="21"/>
        </w:rPr>
        <w:t>肆佰捌拾伍万</w:t>
      </w:r>
      <w:proofErr w:type="gramEnd"/>
      <w:r>
        <w:rPr>
          <w:rFonts w:ascii="宋体" w:eastAsia="宋体" w:hAnsi="宋体" w:cs="宋体" w:hint="eastAsia"/>
          <w:szCs w:val="21"/>
        </w:rPr>
        <w:t>元整</w:t>
      </w:r>
      <w:r>
        <w:rPr>
          <w:rFonts w:ascii="Times New Roman" w:hAnsi="Times New Roman" w:cs="Times New Roman"/>
          <w:szCs w:val="21"/>
        </w:rPr>
        <w:t>），竞买申请人应于报名时间截止之前向</w:t>
      </w:r>
      <w:r w:rsidRPr="00AC1739">
        <w:rPr>
          <w:rFonts w:ascii="Times New Roman" w:hAnsi="Times New Roman" w:cs="Times New Roman" w:hint="eastAsia"/>
          <w:szCs w:val="21"/>
        </w:rPr>
        <w:t>重庆市南川区公共资源综合交易中心</w:t>
      </w:r>
      <w:r>
        <w:rPr>
          <w:rFonts w:ascii="Times New Roman" w:hAnsi="Times New Roman" w:cs="Times New Roman"/>
          <w:szCs w:val="21"/>
        </w:rPr>
        <w:t>缴纳竞买保证金。竞买保证金到账截止时间为：</w:t>
      </w:r>
      <w:r>
        <w:rPr>
          <w:rFonts w:ascii="Times New Roman" w:hAnsi="Times New Roman" w:cs="Times New Roman" w:hint="eastAsia"/>
          <w:szCs w:val="21"/>
        </w:rPr>
        <w:t>2020</w:t>
      </w:r>
      <w:r>
        <w:rPr>
          <w:rFonts w:ascii="Times New Roman" w:hAnsi="Times New Roman" w:cs="Times New Roman" w:hint="eastAsia"/>
          <w:szCs w:val="21"/>
        </w:rPr>
        <w:t>年</w:t>
      </w:r>
      <w:r>
        <w:rPr>
          <w:rFonts w:ascii="Times New Roman" w:hAnsi="Times New Roman" w:cs="Times New Roman" w:hint="eastAsia"/>
          <w:szCs w:val="21"/>
        </w:rPr>
        <w:t>08</w:t>
      </w:r>
      <w:r>
        <w:rPr>
          <w:rFonts w:ascii="Times New Roman" w:hAnsi="Times New Roman" w:cs="Times New Roman" w:hint="eastAsia"/>
          <w:szCs w:val="21"/>
        </w:rPr>
        <w:t>月</w:t>
      </w:r>
      <w:r w:rsidR="00737F3B">
        <w:rPr>
          <w:rFonts w:ascii="Times New Roman" w:hAnsi="Times New Roman" w:cs="Times New Roman" w:hint="eastAsia"/>
          <w:szCs w:val="21"/>
        </w:rPr>
        <w:t>1</w:t>
      </w:r>
      <w:r w:rsidR="00CA6B13">
        <w:rPr>
          <w:rFonts w:ascii="Times New Roman" w:hAnsi="Times New Roman" w:cs="Times New Roman" w:hint="eastAsia"/>
          <w:szCs w:val="21"/>
        </w:rPr>
        <w:t>1</w:t>
      </w:r>
      <w:r>
        <w:rPr>
          <w:rFonts w:ascii="Times New Roman" w:hAnsi="Times New Roman" w:cs="Times New Roman" w:hint="eastAsia"/>
          <w:szCs w:val="21"/>
        </w:rPr>
        <w:t>日</w:t>
      </w:r>
      <w:r>
        <w:rPr>
          <w:rFonts w:ascii="Times New Roman" w:hAnsi="Times New Roman" w:cs="Times New Roman" w:hint="eastAsia"/>
          <w:szCs w:val="21"/>
        </w:rPr>
        <w:t>17</w:t>
      </w:r>
      <w:r>
        <w:rPr>
          <w:rFonts w:ascii="Times New Roman" w:hAnsi="Times New Roman" w:cs="Times New Roman" w:hint="eastAsia"/>
          <w:szCs w:val="21"/>
        </w:rPr>
        <w:t>时</w:t>
      </w:r>
      <w:r>
        <w:rPr>
          <w:rFonts w:ascii="Times New Roman" w:hAnsi="Times New Roman" w:cs="Times New Roman"/>
          <w:szCs w:val="21"/>
        </w:rPr>
        <w:t>。缴款时间以银行确认的到帐时间为准，保证金未按时到帐的，不予受理报名。</w:t>
      </w:r>
    </w:p>
    <w:p w:rsidR="00983B38" w:rsidRDefault="00AC1739" w:rsidP="00AE13BC">
      <w:pPr>
        <w:spacing w:line="360" w:lineRule="exact"/>
        <w:ind w:firstLineChars="200" w:firstLine="420"/>
        <w:rPr>
          <w:rFonts w:ascii="Times New Roman" w:hAnsi="Times New Roman" w:cs="Times New Roman"/>
          <w:szCs w:val="21"/>
        </w:rPr>
      </w:pPr>
      <w:r w:rsidRPr="00CA6B13">
        <w:rPr>
          <w:rFonts w:ascii="Times New Roman" w:hAnsi="Times New Roman" w:cs="Times New Roman"/>
          <w:szCs w:val="21"/>
        </w:rPr>
        <w:lastRenderedPageBreak/>
        <w:t>2</w:t>
      </w:r>
      <w:r w:rsidRPr="00CA6B13">
        <w:rPr>
          <w:rFonts w:ascii="Times New Roman" w:hAnsi="Times New Roman" w:cs="Times New Roman"/>
          <w:szCs w:val="21"/>
        </w:rPr>
        <w:t>、如成功竞得，已缴纳的保证金可抵作</w:t>
      </w:r>
      <w:r w:rsidRPr="00CA6B13">
        <w:rPr>
          <w:rFonts w:ascii="Times New Roman" w:hAnsi="Times New Roman" w:cs="Times New Roman" w:hint="eastAsia"/>
          <w:szCs w:val="21"/>
        </w:rPr>
        <w:t>采</w:t>
      </w:r>
      <w:r w:rsidRPr="00CA6B13">
        <w:rPr>
          <w:rFonts w:ascii="Times New Roman" w:hAnsi="Times New Roman" w:cs="Times New Roman"/>
          <w:szCs w:val="21"/>
        </w:rPr>
        <w:t>矿</w:t>
      </w:r>
      <w:r w:rsidR="00886838" w:rsidRPr="00CA6B13">
        <w:rPr>
          <w:rFonts w:ascii="Times New Roman" w:hAnsi="Times New Roman" w:cs="Times New Roman"/>
          <w:szCs w:val="21"/>
        </w:rPr>
        <w:t>权出让收益，由</w:t>
      </w:r>
      <w:r w:rsidR="00AE13BC" w:rsidRPr="00CA6B13">
        <w:rPr>
          <w:rFonts w:ascii="Times New Roman" w:hAnsi="Times New Roman" w:cs="Times New Roman" w:hint="eastAsia"/>
          <w:szCs w:val="21"/>
        </w:rPr>
        <w:t>重庆市南川区公共资源综合交易中心</w:t>
      </w:r>
      <w:r w:rsidR="00886838" w:rsidRPr="00CA6B13">
        <w:rPr>
          <w:rFonts w:ascii="Times New Roman" w:hAnsi="Times New Roman" w:cs="Times New Roman"/>
          <w:szCs w:val="21"/>
        </w:rPr>
        <w:t>代转</w:t>
      </w:r>
      <w:r w:rsidRPr="00CA6B13">
        <w:rPr>
          <w:rFonts w:ascii="Times New Roman" w:hAnsi="Times New Roman" w:cs="Times New Roman"/>
          <w:szCs w:val="21"/>
        </w:rPr>
        <w:t>至财政非</w:t>
      </w:r>
      <w:proofErr w:type="gramStart"/>
      <w:r w:rsidRPr="00CA6B13">
        <w:rPr>
          <w:rFonts w:ascii="Times New Roman" w:hAnsi="Times New Roman" w:cs="Times New Roman"/>
          <w:szCs w:val="21"/>
        </w:rPr>
        <w:t>税收入专户</w:t>
      </w:r>
      <w:proofErr w:type="gramEnd"/>
      <w:r w:rsidRPr="00CA6B13">
        <w:rPr>
          <w:rFonts w:ascii="Times New Roman" w:hAnsi="Times New Roman" w:cs="Times New Roman"/>
          <w:szCs w:val="21"/>
        </w:rPr>
        <w:t>；</w:t>
      </w:r>
      <w:r>
        <w:rPr>
          <w:rFonts w:ascii="Times New Roman" w:hAnsi="Times New Roman" w:cs="Times New Roman"/>
          <w:szCs w:val="21"/>
        </w:rPr>
        <w:t>如未竞得，可在成交日之后</w:t>
      </w:r>
      <w:r>
        <w:rPr>
          <w:rFonts w:ascii="Times New Roman" w:hAnsi="Times New Roman" w:cs="Times New Roman"/>
          <w:szCs w:val="21"/>
        </w:rPr>
        <w:t>1</w:t>
      </w:r>
      <w:r>
        <w:rPr>
          <w:rFonts w:ascii="Times New Roman" w:hAnsi="Times New Roman" w:cs="Times New Roman"/>
          <w:szCs w:val="21"/>
        </w:rPr>
        <w:t>个工作日内办理退还手续，不计利息。</w:t>
      </w:r>
    </w:p>
    <w:p w:rsidR="00983B38" w:rsidRDefault="00AC1739">
      <w:pPr>
        <w:spacing w:line="360" w:lineRule="exact"/>
        <w:ind w:firstLineChars="200" w:firstLine="422"/>
        <w:rPr>
          <w:rStyle w:val="a5"/>
          <w:rFonts w:ascii="Times New Roman" w:hAnsi="Times New Roman" w:cs="Times New Roman"/>
          <w:szCs w:val="21"/>
        </w:rPr>
      </w:pPr>
      <w:r>
        <w:rPr>
          <w:rStyle w:val="a5"/>
          <w:rFonts w:ascii="Times New Roman" w:hAnsi="Times New Roman" w:cs="Times New Roman"/>
          <w:szCs w:val="21"/>
        </w:rPr>
        <w:t>五、</w:t>
      </w:r>
      <w:r>
        <w:rPr>
          <w:rStyle w:val="a5"/>
          <w:rFonts w:ascii="Times New Roman" w:hAnsi="Times New Roman" w:cs="Times New Roman" w:hint="eastAsia"/>
          <w:szCs w:val="21"/>
        </w:rPr>
        <w:t>采</w:t>
      </w:r>
      <w:r>
        <w:rPr>
          <w:rStyle w:val="a5"/>
          <w:rFonts w:ascii="Times New Roman" w:hAnsi="Times New Roman" w:cs="Times New Roman"/>
          <w:szCs w:val="21"/>
        </w:rPr>
        <w:t>矿权出让方式及时间</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采</w:t>
      </w:r>
      <w:r>
        <w:rPr>
          <w:rFonts w:ascii="Times New Roman" w:hAnsi="Times New Roman" w:cs="Times New Roman"/>
          <w:szCs w:val="21"/>
        </w:rPr>
        <w:t>矿权出让方式根据报名情况确定，竞买申请人有</w:t>
      </w:r>
      <w:r>
        <w:rPr>
          <w:rFonts w:ascii="Times New Roman" w:hAnsi="Times New Roman" w:cs="Times New Roman"/>
          <w:szCs w:val="21"/>
        </w:rPr>
        <w:t>2</w:t>
      </w:r>
      <w:r>
        <w:rPr>
          <w:rFonts w:ascii="Times New Roman" w:hAnsi="Times New Roman" w:cs="Times New Roman"/>
          <w:szCs w:val="21"/>
        </w:rPr>
        <w:t>家以上（含</w:t>
      </w:r>
      <w:r>
        <w:rPr>
          <w:rFonts w:ascii="Times New Roman" w:hAnsi="Times New Roman" w:cs="Times New Roman"/>
          <w:szCs w:val="21"/>
        </w:rPr>
        <w:t>2</w:t>
      </w:r>
      <w:r>
        <w:rPr>
          <w:rFonts w:ascii="Times New Roman" w:hAnsi="Times New Roman" w:cs="Times New Roman"/>
          <w:szCs w:val="21"/>
        </w:rPr>
        <w:t>家），采用拍卖方式，起拍价在公告起始价的基础</w:t>
      </w:r>
      <w:proofErr w:type="gramStart"/>
      <w:r>
        <w:rPr>
          <w:rFonts w:ascii="Times New Roman" w:hAnsi="Times New Roman" w:cs="Times New Roman"/>
          <w:szCs w:val="21"/>
        </w:rPr>
        <w:t>上</w:t>
      </w:r>
      <w:proofErr w:type="gramEnd"/>
      <w:r>
        <w:rPr>
          <w:rFonts w:ascii="Times New Roman" w:hAnsi="Times New Roman" w:cs="Times New Roman"/>
          <w:szCs w:val="21"/>
        </w:rPr>
        <w:t>上浮</w:t>
      </w:r>
      <w:r>
        <w:rPr>
          <w:rFonts w:ascii="Times New Roman" w:hAnsi="Times New Roman" w:cs="Times New Roman"/>
          <w:szCs w:val="21"/>
        </w:rPr>
        <w:t>5‰-10‰</w:t>
      </w:r>
      <w:r>
        <w:rPr>
          <w:rFonts w:ascii="Times New Roman" w:hAnsi="Times New Roman" w:cs="Times New Roman"/>
          <w:szCs w:val="21"/>
        </w:rPr>
        <w:t>，报价以增价方式进行，每次加价幅度为</w:t>
      </w:r>
      <w:r>
        <w:rPr>
          <w:rFonts w:ascii="宋体" w:eastAsia="宋体" w:hAnsi="宋体" w:cs="宋体" w:hint="eastAsia"/>
          <w:szCs w:val="21"/>
        </w:rPr>
        <w:t>12万</w:t>
      </w:r>
      <w:r>
        <w:rPr>
          <w:rFonts w:ascii="Times New Roman" w:hAnsi="Times New Roman" w:cs="Times New Roman"/>
          <w:szCs w:val="21"/>
        </w:rPr>
        <w:t>元。拍卖时间为</w:t>
      </w:r>
      <w:r>
        <w:rPr>
          <w:rFonts w:ascii="Times New Roman" w:hAnsi="Times New Roman" w:cs="Times New Roman" w:hint="eastAsia"/>
          <w:szCs w:val="21"/>
        </w:rPr>
        <w:t>2020</w:t>
      </w:r>
      <w:r>
        <w:rPr>
          <w:rFonts w:ascii="Times New Roman" w:hAnsi="Times New Roman" w:cs="Times New Roman" w:hint="eastAsia"/>
          <w:szCs w:val="21"/>
        </w:rPr>
        <w:t>年</w:t>
      </w:r>
      <w:r>
        <w:rPr>
          <w:rFonts w:ascii="Times New Roman" w:hAnsi="Times New Roman" w:cs="Times New Roman" w:hint="eastAsia"/>
          <w:szCs w:val="21"/>
        </w:rPr>
        <w:t>08</w:t>
      </w:r>
      <w:r>
        <w:rPr>
          <w:rFonts w:ascii="Times New Roman" w:hAnsi="Times New Roman" w:cs="Times New Roman" w:hint="eastAsia"/>
          <w:szCs w:val="21"/>
        </w:rPr>
        <w:t>月</w:t>
      </w:r>
      <w:r>
        <w:rPr>
          <w:rFonts w:ascii="Times New Roman" w:hAnsi="Times New Roman" w:cs="Times New Roman" w:hint="eastAsia"/>
          <w:szCs w:val="21"/>
        </w:rPr>
        <w:t>1</w:t>
      </w:r>
      <w:r w:rsidR="00CA6B13">
        <w:rPr>
          <w:rFonts w:ascii="Times New Roman" w:hAnsi="Times New Roman" w:cs="Times New Roman" w:hint="eastAsia"/>
          <w:szCs w:val="21"/>
        </w:rPr>
        <w:t>2</w:t>
      </w:r>
      <w:r>
        <w:rPr>
          <w:rFonts w:ascii="Times New Roman" w:hAnsi="Times New Roman" w:cs="Times New Roman" w:hint="eastAsia"/>
          <w:szCs w:val="21"/>
        </w:rPr>
        <w:t>日</w:t>
      </w:r>
      <w:r w:rsidR="007A4AF1" w:rsidRPr="00CA6B13">
        <w:rPr>
          <w:rFonts w:ascii="Times New Roman" w:hAnsi="Times New Roman" w:cs="Times New Roman" w:hint="eastAsia"/>
          <w:szCs w:val="21"/>
        </w:rPr>
        <w:t>15:30</w:t>
      </w:r>
      <w:r>
        <w:rPr>
          <w:rFonts w:ascii="Times New Roman" w:hAnsi="Times New Roman" w:cs="Times New Roman" w:hint="eastAsia"/>
          <w:szCs w:val="21"/>
        </w:rPr>
        <w:t>时</w:t>
      </w:r>
      <w:r>
        <w:rPr>
          <w:rFonts w:ascii="Times New Roman" w:hAnsi="Times New Roman" w:cs="Times New Roman"/>
          <w:szCs w:val="21"/>
        </w:rPr>
        <w:t>（如有特殊情况则另行通知），请竞买申请人做好相关准备，竞买申请人只有</w:t>
      </w:r>
      <w:r>
        <w:rPr>
          <w:rFonts w:ascii="Times New Roman" w:hAnsi="Times New Roman" w:cs="Times New Roman"/>
          <w:szCs w:val="21"/>
        </w:rPr>
        <w:t>1</w:t>
      </w:r>
      <w:r>
        <w:rPr>
          <w:rFonts w:ascii="Times New Roman" w:hAnsi="Times New Roman" w:cs="Times New Roman"/>
          <w:szCs w:val="21"/>
        </w:rPr>
        <w:t>家的，采用挂牌方式出让。</w:t>
      </w:r>
    </w:p>
    <w:p w:rsidR="00983B38" w:rsidRDefault="00AC1739">
      <w:pPr>
        <w:spacing w:line="360" w:lineRule="exact"/>
        <w:ind w:firstLineChars="200" w:firstLine="420"/>
        <w:rPr>
          <w:rFonts w:ascii="Times New Roman" w:hAnsi="Times New Roman" w:cs="Times New Roman"/>
          <w:color w:val="222222"/>
          <w:szCs w:val="21"/>
        </w:rPr>
      </w:pPr>
      <w:r>
        <w:rPr>
          <w:rFonts w:ascii="Times New Roman" w:hAnsi="Times New Roman" w:cs="Times New Roman"/>
          <w:szCs w:val="21"/>
        </w:rPr>
        <w:t>拍卖、挂牌</w:t>
      </w:r>
      <w:proofErr w:type="gramStart"/>
      <w:r>
        <w:rPr>
          <w:rFonts w:ascii="Times New Roman" w:hAnsi="Times New Roman" w:cs="Times New Roman"/>
          <w:szCs w:val="21"/>
        </w:rPr>
        <w:t>程序及竞得</w:t>
      </w:r>
      <w:proofErr w:type="gramEnd"/>
      <w:r>
        <w:rPr>
          <w:rFonts w:ascii="Times New Roman" w:hAnsi="Times New Roman" w:cs="Times New Roman"/>
          <w:szCs w:val="21"/>
        </w:rPr>
        <w:t>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rsidR="00983B38" w:rsidRDefault="00AC1739">
      <w:pPr>
        <w:spacing w:line="360" w:lineRule="exact"/>
        <w:ind w:firstLineChars="200" w:firstLine="422"/>
        <w:rPr>
          <w:rFonts w:ascii="Times New Roman" w:hAnsi="Times New Roman" w:cs="Times New Roman"/>
          <w:color w:val="222222"/>
          <w:szCs w:val="21"/>
        </w:rPr>
      </w:pPr>
      <w:r>
        <w:rPr>
          <w:rStyle w:val="a5"/>
          <w:rFonts w:ascii="Times New Roman" w:hAnsi="Times New Roman" w:cs="Times New Roman"/>
          <w:color w:val="222222"/>
          <w:szCs w:val="21"/>
        </w:rPr>
        <w:t>六、成交确认</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挂牌、拍卖交易</w:t>
      </w:r>
      <w:proofErr w:type="gramStart"/>
      <w:r>
        <w:rPr>
          <w:rFonts w:ascii="Times New Roman" w:hAnsi="Times New Roman" w:cs="Times New Roman"/>
          <w:szCs w:val="21"/>
        </w:rPr>
        <w:t>结束后竞得</w:t>
      </w:r>
      <w:proofErr w:type="gramEnd"/>
      <w:r>
        <w:rPr>
          <w:rFonts w:ascii="Times New Roman" w:hAnsi="Times New Roman" w:cs="Times New Roman"/>
          <w:szCs w:val="21"/>
        </w:rPr>
        <w:t>人与</w:t>
      </w:r>
      <w:r>
        <w:rPr>
          <w:rFonts w:ascii="Times New Roman" w:hAnsi="Times New Roman" w:cs="Times New Roman" w:hint="eastAsia"/>
          <w:szCs w:val="21"/>
        </w:rPr>
        <w:t>重庆市南川区公共资源综合交易中心</w:t>
      </w:r>
      <w:r>
        <w:rPr>
          <w:rFonts w:ascii="Times New Roman" w:hAnsi="Times New Roman" w:cs="Times New Roman"/>
          <w:szCs w:val="21"/>
        </w:rPr>
        <w:t>现场签订《采矿权出让成交确认书》。</w:t>
      </w:r>
    </w:p>
    <w:p w:rsidR="00983B38" w:rsidRDefault="00AC1739">
      <w:pPr>
        <w:spacing w:line="360" w:lineRule="exact"/>
        <w:ind w:firstLineChars="200" w:firstLine="422"/>
        <w:rPr>
          <w:rStyle w:val="a5"/>
          <w:rFonts w:ascii="Times New Roman" w:hAnsi="Times New Roman" w:cs="Times New Roman"/>
        </w:rPr>
      </w:pPr>
      <w:r>
        <w:rPr>
          <w:rStyle w:val="a5"/>
          <w:rFonts w:ascii="Times New Roman" w:hAnsi="Times New Roman" w:cs="Times New Roman"/>
          <w:color w:val="222222"/>
          <w:szCs w:val="21"/>
        </w:rPr>
        <w:t>七、</w:t>
      </w:r>
      <w:r>
        <w:rPr>
          <w:rStyle w:val="a5"/>
          <w:rFonts w:ascii="Times New Roman" w:hAnsi="Times New Roman" w:cs="Times New Roman"/>
        </w:rPr>
        <w:t>采矿权出让收益缴纳</w:t>
      </w:r>
    </w:p>
    <w:p w:rsidR="00983B38" w:rsidRDefault="00AC1739">
      <w:pPr>
        <w:spacing w:line="360" w:lineRule="exact"/>
        <w:ind w:firstLineChars="200" w:firstLine="420"/>
        <w:rPr>
          <w:rFonts w:ascii="Times New Roman" w:eastAsia="宋体" w:hAnsi="Times New Roman" w:cs="Times New Roman"/>
          <w:szCs w:val="21"/>
        </w:rPr>
      </w:pPr>
      <w:r>
        <w:rPr>
          <w:rFonts w:ascii="Times New Roman" w:hAnsi="Times New Roman" w:cs="Times New Roman" w:hint="eastAsia"/>
          <w:szCs w:val="21"/>
        </w:rPr>
        <w:t>根据《财政部国土资源部关于印发</w:t>
      </w:r>
      <w:r>
        <w:rPr>
          <w:rFonts w:ascii="Times New Roman" w:hAnsi="Times New Roman" w:cs="Times New Roman" w:hint="eastAsia"/>
          <w:szCs w:val="21"/>
        </w:rPr>
        <w:t>&lt;</w:t>
      </w:r>
      <w:r>
        <w:rPr>
          <w:rFonts w:ascii="Times New Roman" w:hAnsi="Times New Roman" w:cs="Times New Roman" w:hint="eastAsia"/>
          <w:szCs w:val="21"/>
        </w:rPr>
        <w:t>矿业权出让收益征收管理暂行办法</w:t>
      </w:r>
      <w:r>
        <w:rPr>
          <w:rFonts w:ascii="Times New Roman" w:hAnsi="Times New Roman" w:cs="Times New Roman" w:hint="eastAsia"/>
          <w:szCs w:val="21"/>
        </w:rPr>
        <w:t>&gt;</w:t>
      </w:r>
      <w:r>
        <w:rPr>
          <w:rFonts w:ascii="Times New Roman" w:hAnsi="Times New Roman" w:cs="Times New Roman" w:hint="eastAsia"/>
          <w:szCs w:val="21"/>
        </w:rPr>
        <w:t>的通知》（财综﹝</w:t>
      </w:r>
      <w:r>
        <w:rPr>
          <w:rFonts w:ascii="Times New Roman" w:hAnsi="Times New Roman" w:cs="Times New Roman" w:hint="eastAsia"/>
          <w:szCs w:val="21"/>
        </w:rPr>
        <w:t>2017</w:t>
      </w:r>
      <w:r>
        <w:rPr>
          <w:rFonts w:ascii="Times New Roman" w:hAnsi="Times New Roman" w:cs="Times New Roman" w:hint="eastAsia"/>
          <w:szCs w:val="21"/>
        </w:rPr>
        <w:t>﹞</w:t>
      </w:r>
      <w:r>
        <w:rPr>
          <w:rFonts w:ascii="Times New Roman" w:hAnsi="Times New Roman" w:cs="Times New Roman" w:hint="eastAsia"/>
          <w:szCs w:val="21"/>
        </w:rPr>
        <w:t>35</w:t>
      </w:r>
      <w:r>
        <w:rPr>
          <w:rFonts w:ascii="Times New Roman" w:hAnsi="Times New Roman" w:cs="Times New Roman" w:hint="eastAsia"/>
          <w:szCs w:val="21"/>
        </w:rPr>
        <w:t>号）和《重庆市财政局和重庆市国土资源和房屋管理局关于转发</w:t>
      </w:r>
      <w:r>
        <w:rPr>
          <w:rFonts w:ascii="Times New Roman" w:hAnsi="Times New Roman" w:cs="Times New Roman" w:hint="eastAsia"/>
          <w:szCs w:val="21"/>
        </w:rPr>
        <w:t>&lt;</w:t>
      </w:r>
      <w:r>
        <w:rPr>
          <w:rFonts w:ascii="Times New Roman" w:hAnsi="Times New Roman" w:cs="Times New Roman" w:hint="eastAsia"/>
          <w:szCs w:val="21"/>
        </w:rPr>
        <w:t>矿业权出让收益征收管理暂行办法</w:t>
      </w:r>
      <w:r>
        <w:rPr>
          <w:rFonts w:ascii="Times New Roman" w:hAnsi="Times New Roman" w:cs="Times New Roman" w:hint="eastAsia"/>
          <w:szCs w:val="21"/>
        </w:rPr>
        <w:t>&gt;</w:t>
      </w:r>
      <w:r>
        <w:rPr>
          <w:rFonts w:ascii="Times New Roman" w:hAnsi="Times New Roman" w:cs="Times New Roman" w:hint="eastAsia"/>
          <w:szCs w:val="21"/>
        </w:rPr>
        <w:t>的通知》（</w:t>
      </w:r>
      <w:proofErr w:type="gramStart"/>
      <w:r>
        <w:rPr>
          <w:rFonts w:ascii="Times New Roman" w:hAnsi="Times New Roman" w:cs="Times New Roman" w:hint="eastAsia"/>
          <w:szCs w:val="21"/>
        </w:rPr>
        <w:t>渝财建</w:t>
      </w:r>
      <w:proofErr w:type="gramEnd"/>
      <w:r>
        <w:rPr>
          <w:rFonts w:ascii="Times New Roman" w:hAnsi="Times New Roman" w:cs="Times New Roman" w:hint="eastAsia"/>
          <w:szCs w:val="21"/>
        </w:rPr>
        <w:t>﹝</w:t>
      </w:r>
      <w:r>
        <w:rPr>
          <w:rFonts w:ascii="Times New Roman" w:hAnsi="Times New Roman" w:cs="Times New Roman" w:hint="eastAsia"/>
          <w:szCs w:val="21"/>
        </w:rPr>
        <w:t>2017</w:t>
      </w:r>
      <w:r>
        <w:rPr>
          <w:rFonts w:ascii="Times New Roman" w:hAnsi="Times New Roman" w:cs="Times New Roman" w:hint="eastAsia"/>
          <w:szCs w:val="21"/>
        </w:rPr>
        <w:t>﹞</w:t>
      </w:r>
      <w:r>
        <w:rPr>
          <w:rFonts w:ascii="Times New Roman" w:hAnsi="Times New Roman" w:cs="Times New Roman" w:hint="eastAsia"/>
          <w:szCs w:val="21"/>
        </w:rPr>
        <w:t>584</w:t>
      </w:r>
      <w:r>
        <w:rPr>
          <w:rFonts w:ascii="Times New Roman" w:hAnsi="Times New Roman" w:cs="Times New Roman" w:hint="eastAsia"/>
          <w:szCs w:val="21"/>
        </w:rPr>
        <w:t>号）有关要求，采矿权出让收益低于</w:t>
      </w:r>
      <w:r>
        <w:rPr>
          <w:rFonts w:ascii="Times New Roman" w:hAnsi="Times New Roman" w:cs="Times New Roman" w:hint="eastAsia"/>
          <w:szCs w:val="21"/>
        </w:rPr>
        <w:t>200</w:t>
      </w:r>
      <w:r>
        <w:rPr>
          <w:rFonts w:ascii="Times New Roman" w:hAnsi="Times New Roman" w:cs="Times New Roman" w:hint="eastAsia"/>
          <w:szCs w:val="21"/>
        </w:rPr>
        <w:t>万元的，应一次性缴纳，高于</w:t>
      </w:r>
      <w:r>
        <w:rPr>
          <w:rFonts w:ascii="Times New Roman" w:hAnsi="Times New Roman" w:cs="Times New Roman" w:hint="eastAsia"/>
          <w:szCs w:val="21"/>
        </w:rPr>
        <w:t>200</w:t>
      </w:r>
      <w:r>
        <w:rPr>
          <w:rFonts w:ascii="Times New Roman" w:hAnsi="Times New Roman" w:cs="Times New Roman" w:hint="eastAsia"/>
          <w:szCs w:val="21"/>
        </w:rPr>
        <w:t>万元的，可以一次性缴纳，也可以分期缴纳，但分期缴纳的首期缴纳</w:t>
      </w:r>
      <w:proofErr w:type="gramStart"/>
      <w:r>
        <w:rPr>
          <w:rFonts w:ascii="Times New Roman" w:hAnsi="Times New Roman" w:cs="Times New Roman" w:hint="eastAsia"/>
          <w:szCs w:val="21"/>
        </w:rPr>
        <w:t>比列</w:t>
      </w:r>
      <w:proofErr w:type="gramEnd"/>
      <w:r>
        <w:rPr>
          <w:rFonts w:ascii="Times New Roman" w:hAnsi="Times New Roman" w:cs="Times New Roman" w:hint="eastAsia"/>
          <w:szCs w:val="21"/>
        </w:rPr>
        <w:t>不得低于总出让收益的</w:t>
      </w:r>
      <w:r>
        <w:rPr>
          <w:rFonts w:ascii="Times New Roman" w:hAnsi="Times New Roman" w:cs="Times New Roman" w:hint="eastAsia"/>
          <w:szCs w:val="21"/>
        </w:rPr>
        <w:t>20%</w:t>
      </w:r>
      <w:r>
        <w:rPr>
          <w:rFonts w:ascii="Times New Roman" w:hAnsi="Times New Roman" w:cs="Times New Roman" w:hint="eastAsia"/>
          <w:szCs w:val="21"/>
        </w:rPr>
        <w:t>，且不得低于</w:t>
      </w:r>
      <w:r>
        <w:rPr>
          <w:rFonts w:ascii="Times New Roman" w:hAnsi="Times New Roman" w:cs="Times New Roman" w:hint="eastAsia"/>
          <w:szCs w:val="21"/>
        </w:rPr>
        <w:t>200</w:t>
      </w:r>
      <w:r>
        <w:rPr>
          <w:rFonts w:ascii="Times New Roman" w:hAnsi="Times New Roman" w:cs="Times New Roman" w:hint="eastAsia"/>
          <w:szCs w:val="21"/>
        </w:rPr>
        <w:t>万元。本宗采矿权出让收益若分期缴纳，最多可以分</w:t>
      </w:r>
      <w:r>
        <w:rPr>
          <w:rFonts w:ascii="Times New Roman" w:hAnsi="Times New Roman" w:cs="Times New Roman" w:hint="eastAsia"/>
          <w:szCs w:val="21"/>
        </w:rPr>
        <w:t>9</w:t>
      </w:r>
      <w:r>
        <w:rPr>
          <w:rFonts w:ascii="Times New Roman" w:hAnsi="Times New Roman" w:cs="Times New Roman" w:hint="eastAsia"/>
          <w:szCs w:val="21"/>
        </w:rPr>
        <w:t>期在</w:t>
      </w:r>
      <w:r>
        <w:rPr>
          <w:rFonts w:ascii="Times New Roman" w:hAnsi="Times New Roman" w:cs="Times New Roman" w:hint="eastAsia"/>
          <w:szCs w:val="21"/>
        </w:rPr>
        <w:t>9</w:t>
      </w:r>
      <w:r>
        <w:rPr>
          <w:rFonts w:ascii="Times New Roman" w:hAnsi="Times New Roman" w:cs="Times New Roman" w:hint="eastAsia"/>
          <w:szCs w:val="21"/>
        </w:rPr>
        <w:t>年内缴清。</w:t>
      </w:r>
    </w:p>
    <w:p w:rsidR="00983B38" w:rsidRDefault="00AC1739">
      <w:pPr>
        <w:spacing w:line="360" w:lineRule="exact"/>
        <w:ind w:firstLineChars="200" w:firstLine="422"/>
        <w:rPr>
          <w:rStyle w:val="a5"/>
          <w:rFonts w:ascii="Times New Roman" w:hAnsi="Times New Roman" w:cs="Times New Roman"/>
          <w:color w:val="222222"/>
          <w:szCs w:val="21"/>
        </w:rPr>
      </w:pPr>
      <w:r>
        <w:rPr>
          <w:rStyle w:val="a5"/>
          <w:rFonts w:ascii="Times New Roman" w:hAnsi="Times New Roman" w:cs="Times New Roman" w:hint="eastAsia"/>
          <w:color w:val="222222"/>
          <w:szCs w:val="21"/>
        </w:rPr>
        <w:t>八</w:t>
      </w:r>
      <w:r>
        <w:rPr>
          <w:rStyle w:val="a5"/>
          <w:rFonts w:ascii="Times New Roman" w:hAnsi="Times New Roman" w:cs="Times New Roman"/>
          <w:color w:val="222222"/>
          <w:szCs w:val="21"/>
        </w:rPr>
        <w:t>、交易中止或终止</w:t>
      </w:r>
    </w:p>
    <w:p w:rsidR="00983B38" w:rsidRDefault="00AC1739">
      <w:pPr>
        <w:spacing w:line="360" w:lineRule="exact"/>
        <w:ind w:firstLineChars="200" w:firstLine="420"/>
        <w:rPr>
          <w:rStyle w:val="a5"/>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rsidR="00983B38" w:rsidRDefault="00AC1739">
      <w:pPr>
        <w:spacing w:line="360" w:lineRule="exact"/>
        <w:ind w:firstLineChars="200" w:firstLine="420"/>
        <w:rPr>
          <w:rFonts w:ascii="Times New Roman" w:hAnsi="Times New Roman" w:cs="Times New Roman"/>
          <w:color w:val="222222"/>
          <w:szCs w:val="21"/>
        </w:rPr>
      </w:pPr>
      <w:r>
        <w:rPr>
          <w:rFonts w:ascii="Times New Roman" w:hAnsi="Times New Roman" w:cs="Times New Roman" w:hint="eastAsia"/>
          <w:color w:val="222222"/>
          <w:szCs w:val="21"/>
        </w:rPr>
        <w:t>（一）出让人提出</w:t>
      </w:r>
      <w:r>
        <w:rPr>
          <w:rFonts w:ascii="Times New Roman" w:hAnsi="Times New Roman" w:cs="Times New Roman"/>
          <w:color w:val="222222"/>
          <w:szCs w:val="21"/>
        </w:rPr>
        <w:t>中止或者终止交易</w:t>
      </w:r>
      <w:r>
        <w:rPr>
          <w:rFonts w:ascii="Times New Roman" w:hAnsi="Times New Roman" w:cs="Times New Roman" w:hint="eastAsia"/>
          <w:color w:val="222222"/>
          <w:szCs w:val="21"/>
        </w:rPr>
        <w:t>的；</w:t>
      </w:r>
    </w:p>
    <w:p w:rsidR="00983B38" w:rsidRDefault="00AC1739">
      <w:pPr>
        <w:spacing w:line="360" w:lineRule="exact"/>
        <w:ind w:firstLineChars="200" w:firstLine="420"/>
        <w:rPr>
          <w:rStyle w:val="a5"/>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二</w:t>
      </w:r>
      <w:r>
        <w:rPr>
          <w:rFonts w:ascii="Times New Roman" w:hAnsi="Times New Roman" w:cs="Times New Roman"/>
          <w:color w:val="222222"/>
          <w:szCs w:val="21"/>
        </w:rPr>
        <w:t>）司法机关、监察机关依法要求中止或者终止交易活动的；</w:t>
      </w:r>
    </w:p>
    <w:p w:rsidR="00983B38" w:rsidRDefault="00AC1739">
      <w:pPr>
        <w:spacing w:line="360" w:lineRule="exact"/>
        <w:ind w:firstLineChars="200" w:firstLine="420"/>
        <w:rPr>
          <w:rStyle w:val="a5"/>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三</w:t>
      </w:r>
      <w:r>
        <w:rPr>
          <w:rFonts w:ascii="Times New Roman" w:hAnsi="Times New Roman" w:cs="Times New Roman"/>
          <w:color w:val="222222"/>
          <w:szCs w:val="21"/>
        </w:rPr>
        <w:t>）因相关政策、采矿</w:t>
      </w:r>
      <w:proofErr w:type="gramStart"/>
      <w:r>
        <w:rPr>
          <w:rFonts w:ascii="Times New Roman" w:hAnsi="Times New Roman" w:cs="Times New Roman"/>
          <w:color w:val="222222"/>
          <w:szCs w:val="21"/>
        </w:rPr>
        <w:t>权规划</w:t>
      </w:r>
      <w:proofErr w:type="gramEnd"/>
      <w:r>
        <w:rPr>
          <w:rFonts w:ascii="Times New Roman" w:hAnsi="Times New Roman" w:cs="Times New Roman"/>
          <w:color w:val="222222"/>
          <w:szCs w:val="21"/>
        </w:rPr>
        <w:t>条件等发生变化，对采矿权使用权有重大影响的；</w:t>
      </w:r>
    </w:p>
    <w:p w:rsidR="00983B38" w:rsidRDefault="00AC1739">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四</w:t>
      </w:r>
      <w:r>
        <w:rPr>
          <w:rFonts w:ascii="Times New Roman" w:hAnsi="Times New Roman" w:cs="Times New Roman"/>
          <w:color w:val="222222"/>
          <w:szCs w:val="21"/>
        </w:rPr>
        <w:t>）依法应当中止或者终止交易活动的其他情形。</w:t>
      </w:r>
    </w:p>
    <w:p w:rsidR="00983B38" w:rsidRDefault="00AC1739">
      <w:pPr>
        <w:spacing w:line="360" w:lineRule="exact"/>
        <w:ind w:firstLineChars="200" w:firstLine="422"/>
        <w:rPr>
          <w:rStyle w:val="a5"/>
          <w:rFonts w:ascii="Times New Roman" w:hAnsi="Times New Roman" w:cs="Times New Roman"/>
          <w:color w:val="222222"/>
          <w:szCs w:val="21"/>
        </w:rPr>
      </w:pPr>
      <w:r>
        <w:rPr>
          <w:rStyle w:val="a5"/>
          <w:rFonts w:ascii="Times New Roman" w:hAnsi="Times New Roman" w:cs="Times New Roman" w:hint="eastAsia"/>
          <w:color w:val="222222"/>
          <w:szCs w:val="21"/>
        </w:rPr>
        <w:t>九</w:t>
      </w:r>
      <w:r>
        <w:rPr>
          <w:rStyle w:val="a5"/>
          <w:rFonts w:ascii="Times New Roman" w:hAnsi="Times New Roman" w:cs="Times New Roman"/>
          <w:color w:val="222222"/>
          <w:szCs w:val="21"/>
        </w:rPr>
        <w:t>、违约责任</w:t>
      </w:r>
    </w:p>
    <w:p w:rsidR="00983B38" w:rsidRDefault="00AC1739">
      <w:pPr>
        <w:spacing w:line="360" w:lineRule="exact"/>
        <w:ind w:firstLineChars="200" w:firstLine="420"/>
        <w:rPr>
          <w:rStyle w:val="a5"/>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、竞得人拒签或未按本《采矿权竞买须知》要求在规定的时间内签订《采矿权出让成交确认书》的；</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、竞买申请人违反法律法规，采取弄虚作假或其他不正当手段扰乱正常交易秩序或骗取交易结果的；</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、提供虚假文件或隐瞒事实，骗取竞</w:t>
      </w:r>
      <w:proofErr w:type="gramStart"/>
      <w:r>
        <w:rPr>
          <w:rFonts w:ascii="Times New Roman" w:hAnsi="Times New Roman" w:cs="Times New Roman"/>
          <w:szCs w:val="21"/>
        </w:rPr>
        <w:t>得资格</w:t>
      </w:r>
      <w:proofErr w:type="gramEnd"/>
      <w:r>
        <w:rPr>
          <w:rFonts w:ascii="Times New Roman" w:hAnsi="Times New Roman" w:cs="Times New Roman"/>
          <w:szCs w:val="21"/>
        </w:rPr>
        <w:t>的；</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、竞买申请人或竞得人有其他违背法律法规、《竞买须知》、《成交确认书》的规定的行为。</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、竞得人未按本《采矿权竞买须知》、《采矿权出让成交确认书》的要求支付采矿权出让收</w:t>
      </w:r>
      <w:r>
        <w:rPr>
          <w:rFonts w:ascii="Times New Roman" w:hAnsi="Times New Roman" w:cs="Times New Roman"/>
          <w:szCs w:val="21"/>
        </w:rPr>
        <w:lastRenderedPageBreak/>
        <w:t>益、其他补偿费用；</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（二）竞得人须按照出让公告、须知要求在取得成交确认书后的</w:t>
      </w:r>
      <w:r>
        <w:rPr>
          <w:rFonts w:ascii="Times New Roman" w:hAnsi="Times New Roman" w:cs="Times New Roman"/>
          <w:szCs w:val="21"/>
        </w:rPr>
        <w:t>15</w:t>
      </w:r>
      <w:r>
        <w:rPr>
          <w:rFonts w:ascii="Times New Roman" w:hAnsi="Times New Roman" w:cs="Times New Roman"/>
          <w:szCs w:val="21"/>
        </w:rPr>
        <w:t>个工作日内，</w:t>
      </w:r>
      <w:proofErr w:type="gramStart"/>
      <w:r>
        <w:rPr>
          <w:rFonts w:ascii="Times New Roman" w:hAnsi="Times New Roman" w:cs="Times New Roman"/>
          <w:szCs w:val="21"/>
        </w:rPr>
        <w:t>持成交</w:t>
      </w:r>
      <w:proofErr w:type="gramEnd"/>
      <w:r>
        <w:rPr>
          <w:rFonts w:ascii="Times New Roman" w:hAnsi="Times New Roman" w:cs="Times New Roman"/>
          <w:szCs w:val="21"/>
        </w:rPr>
        <w:t>确认书及相关资料向出让方申请签订《重庆市采矿权出让合同》（详见附件）。若逾期未提交签订合同申请的，则视为竞得人自动放弃竞得资格，出让方不予退还保证金并有权另行出让该宗采矿权。申请资料如下：</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、采矿权出让合同签订申请书（原件</w:t>
      </w:r>
      <w:r>
        <w:rPr>
          <w:rFonts w:ascii="Times New Roman" w:hAnsi="Times New Roman" w:cs="Times New Roman"/>
          <w:szCs w:val="21"/>
        </w:rPr>
        <w:t>1</w:t>
      </w:r>
      <w:r>
        <w:rPr>
          <w:rFonts w:ascii="Times New Roman" w:hAnsi="Times New Roman" w:cs="Times New Roman"/>
          <w:szCs w:val="21"/>
        </w:rPr>
        <w:t>份）；</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、采矿</w:t>
      </w:r>
      <w:proofErr w:type="gramStart"/>
      <w:r>
        <w:rPr>
          <w:rFonts w:ascii="Times New Roman" w:hAnsi="Times New Roman" w:cs="Times New Roman"/>
          <w:szCs w:val="21"/>
        </w:rPr>
        <w:t>权成交</w:t>
      </w:r>
      <w:proofErr w:type="gramEnd"/>
      <w:r>
        <w:rPr>
          <w:rFonts w:ascii="Times New Roman" w:hAnsi="Times New Roman" w:cs="Times New Roman"/>
          <w:szCs w:val="21"/>
        </w:rPr>
        <w:t>确认书（复印件</w:t>
      </w:r>
      <w:r>
        <w:rPr>
          <w:rFonts w:ascii="Times New Roman" w:hAnsi="Times New Roman" w:cs="Times New Roman"/>
          <w:szCs w:val="21"/>
        </w:rPr>
        <w:t>1</w:t>
      </w:r>
      <w:r>
        <w:rPr>
          <w:rFonts w:ascii="Times New Roman" w:hAnsi="Times New Roman" w:cs="Times New Roman"/>
          <w:szCs w:val="21"/>
        </w:rPr>
        <w:t>份）；</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、工商营业执照副本（复印件</w:t>
      </w:r>
      <w:r>
        <w:rPr>
          <w:rFonts w:ascii="Times New Roman" w:hAnsi="Times New Roman" w:cs="Times New Roman"/>
          <w:szCs w:val="21"/>
        </w:rPr>
        <w:t>1</w:t>
      </w:r>
      <w:r>
        <w:rPr>
          <w:rFonts w:ascii="Times New Roman" w:hAnsi="Times New Roman" w:cs="Times New Roman"/>
          <w:szCs w:val="21"/>
        </w:rPr>
        <w:t>份）；</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、法人身份证明（复印件</w:t>
      </w:r>
      <w:r>
        <w:rPr>
          <w:rFonts w:ascii="Times New Roman" w:hAnsi="Times New Roman" w:cs="Times New Roman"/>
          <w:szCs w:val="21"/>
        </w:rPr>
        <w:t>1</w:t>
      </w:r>
      <w:r>
        <w:rPr>
          <w:rFonts w:ascii="Times New Roman" w:hAnsi="Times New Roman" w:cs="Times New Roman"/>
          <w:szCs w:val="21"/>
        </w:rPr>
        <w:t>份）；</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、法人不能亲自办理的应提供《授权委托书》（原件</w:t>
      </w:r>
      <w:r>
        <w:rPr>
          <w:rFonts w:ascii="Times New Roman" w:hAnsi="Times New Roman" w:cs="Times New Roman"/>
          <w:szCs w:val="21"/>
        </w:rPr>
        <w:t>1</w:t>
      </w:r>
      <w:r>
        <w:rPr>
          <w:rFonts w:ascii="Times New Roman" w:hAnsi="Times New Roman" w:cs="Times New Roman"/>
          <w:szCs w:val="21"/>
        </w:rPr>
        <w:t>份）；</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、受托人身份证明（复印件</w:t>
      </w:r>
      <w:r>
        <w:rPr>
          <w:rFonts w:ascii="Times New Roman" w:hAnsi="Times New Roman" w:cs="Times New Roman"/>
          <w:szCs w:val="21"/>
        </w:rPr>
        <w:t>1</w:t>
      </w:r>
      <w:r>
        <w:rPr>
          <w:rFonts w:ascii="Times New Roman" w:hAnsi="Times New Roman" w:cs="Times New Roman"/>
          <w:szCs w:val="21"/>
        </w:rPr>
        <w:t>份）；</w:t>
      </w:r>
    </w:p>
    <w:p w:rsidR="00983B38" w:rsidRDefault="00AC1739">
      <w:pPr>
        <w:spacing w:line="360" w:lineRule="exact"/>
        <w:ind w:firstLineChars="200" w:firstLine="420"/>
        <w:rPr>
          <w:rFonts w:ascii="Times New Roman" w:eastAsia="宋体" w:hAnsi="Times New Roman" w:cs="Times New Roman"/>
          <w:szCs w:val="21"/>
        </w:rPr>
      </w:pPr>
      <w:r>
        <w:rPr>
          <w:rFonts w:ascii="Times New Roman" w:hAnsi="Times New Roman" w:cs="Times New Roman"/>
          <w:szCs w:val="21"/>
        </w:rPr>
        <w:t>7</w:t>
      </w:r>
      <w:r>
        <w:rPr>
          <w:rFonts w:ascii="Times New Roman" w:hAnsi="Times New Roman" w:cs="Times New Roman"/>
          <w:szCs w:val="21"/>
        </w:rPr>
        <w:t>、按照成交结果完善的《重庆市采矿权出让合同》签章件</w:t>
      </w:r>
      <w:r>
        <w:rPr>
          <w:rFonts w:ascii="Times New Roman" w:hAnsi="Times New Roman" w:cs="Times New Roman"/>
          <w:szCs w:val="21"/>
        </w:rPr>
        <w:t>6</w:t>
      </w:r>
      <w:r>
        <w:rPr>
          <w:rFonts w:ascii="Times New Roman" w:hAnsi="Times New Roman" w:cs="Times New Roman"/>
          <w:szCs w:val="21"/>
        </w:rPr>
        <w:t>份（原件）。</w:t>
      </w:r>
    </w:p>
    <w:p w:rsidR="00983B38" w:rsidRDefault="00AC1739">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rsidR="00983B38" w:rsidRDefault="00AC1739">
      <w:pPr>
        <w:spacing w:line="360" w:lineRule="exact"/>
        <w:ind w:firstLineChars="200" w:firstLine="422"/>
        <w:rPr>
          <w:rStyle w:val="a5"/>
          <w:rFonts w:ascii="Times New Roman" w:hAnsi="Times New Roman" w:cs="Times New Roman"/>
          <w:color w:val="222222"/>
          <w:szCs w:val="21"/>
        </w:rPr>
      </w:pPr>
      <w:r>
        <w:rPr>
          <w:rStyle w:val="a5"/>
        </w:rPr>
        <w:t>十</w:t>
      </w:r>
      <w:r>
        <w:rPr>
          <w:rStyle w:val="a5"/>
          <w:rFonts w:ascii="Times New Roman" w:hAnsi="Times New Roman" w:cs="Times New Roman"/>
          <w:color w:val="222222"/>
          <w:szCs w:val="21"/>
        </w:rPr>
        <w:t>、注意事项</w:t>
      </w:r>
    </w:p>
    <w:p w:rsidR="00983B38" w:rsidRDefault="00AC1739">
      <w:pPr>
        <w:spacing w:line="360" w:lineRule="exact"/>
        <w:ind w:firstLine="420"/>
        <w:rPr>
          <w:rStyle w:val="a5"/>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ascii="Times New Roman" w:hAnsi="Times New Roman" w:cs="Times New Roman" w:hint="eastAsia"/>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rsidR="00983B38" w:rsidRDefault="00AC1739">
      <w:pPr>
        <w:spacing w:line="360" w:lineRule="exact"/>
        <w:ind w:firstLineChars="200" w:firstLine="420"/>
        <w:rPr>
          <w:rStyle w:val="a5"/>
          <w:rFonts w:ascii="Times New Roman" w:hAnsi="Times New Roman" w:cs="Times New Roman"/>
          <w:color w:val="222222"/>
          <w:szCs w:val="21"/>
        </w:rPr>
      </w:pPr>
      <w:r>
        <w:rPr>
          <w:rFonts w:ascii="Times New Roman" w:hAnsi="Times New Roman" w:cs="Times New Roman"/>
          <w:color w:val="222222"/>
          <w:szCs w:val="21"/>
        </w:rPr>
        <w:t>（二）采矿</w:t>
      </w:r>
      <w:proofErr w:type="gramStart"/>
      <w:r>
        <w:rPr>
          <w:rFonts w:ascii="Times New Roman" w:hAnsi="Times New Roman" w:cs="Times New Roman"/>
          <w:color w:val="222222"/>
          <w:szCs w:val="21"/>
        </w:rPr>
        <w:t>权投资</w:t>
      </w:r>
      <w:proofErr w:type="gramEnd"/>
      <w:r>
        <w:rPr>
          <w:rFonts w:ascii="Times New Roman" w:hAnsi="Times New Roman" w:cs="Times New Roman"/>
          <w:color w:val="222222"/>
          <w:szCs w:val="21"/>
        </w:rPr>
        <w:t>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rsidR="00983B38" w:rsidRDefault="00AC1739">
      <w:pPr>
        <w:spacing w:line="360" w:lineRule="exact"/>
        <w:ind w:firstLineChars="200" w:firstLine="42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w:t>
      </w:r>
      <w:proofErr w:type="gramStart"/>
      <w:r>
        <w:rPr>
          <w:rFonts w:ascii="Times New Roman" w:hAnsi="Times New Roman" w:cs="Times New Roman"/>
          <w:color w:val="222222"/>
          <w:szCs w:val="21"/>
        </w:rPr>
        <w:t>由竞得</w:t>
      </w:r>
      <w:proofErr w:type="gramEnd"/>
      <w:r>
        <w:rPr>
          <w:rFonts w:ascii="Times New Roman" w:hAnsi="Times New Roman" w:cs="Times New Roman"/>
          <w:color w:val="222222"/>
          <w:szCs w:val="21"/>
        </w:rPr>
        <w:t>人自行负责解决并依法完善相关手续；</w:t>
      </w:r>
    </w:p>
    <w:p w:rsidR="00983B38" w:rsidRDefault="00AC1739">
      <w:pPr>
        <w:spacing w:line="360" w:lineRule="exact"/>
        <w:ind w:firstLineChars="200" w:firstLine="420"/>
        <w:rPr>
          <w:rFonts w:ascii="Times New Roman" w:hAnsi="Times New Roman" w:cs="Times New Roman"/>
          <w:b/>
          <w:bCs/>
          <w:szCs w:val="21"/>
        </w:rPr>
      </w:pPr>
      <w:r>
        <w:rPr>
          <w:rFonts w:ascii="Times New Roman" w:hAnsi="Times New Roman" w:cs="Times New Roman"/>
          <w:color w:val="222222"/>
          <w:szCs w:val="21"/>
        </w:rPr>
        <w:t>（四）</w:t>
      </w:r>
      <w:proofErr w:type="gramStart"/>
      <w:r>
        <w:rPr>
          <w:rFonts w:ascii="Times New Roman" w:hAnsi="Times New Roman" w:cs="Times New Roman"/>
          <w:color w:val="222222"/>
          <w:szCs w:val="21"/>
        </w:rPr>
        <w:t>若竞得</w:t>
      </w:r>
      <w:proofErr w:type="gramEnd"/>
      <w:r>
        <w:rPr>
          <w:rFonts w:ascii="Times New Roman" w:hAnsi="Times New Roman" w:cs="Times New Roman"/>
          <w:color w:val="222222"/>
          <w:szCs w:val="21"/>
        </w:rPr>
        <w:t>人竞得采矿权后，在办理采矿权登记所需要件时进行安全、环境评价等认定为不适宜开采的，按不成交处理；</w:t>
      </w:r>
    </w:p>
    <w:p w:rsidR="00983B38" w:rsidRDefault="00AC1739">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rsidR="00983B38" w:rsidRDefault="00AC1739">
      <w:pPr>
        <w:spacing w:line="360" w:lineRule="exact"/>
        <w:ind w:firstLineChars="200" w:firstLine="422"/>
        <w:rPr>
          <w:rStyle w:val="a5"/>
          <w:rFonts w:ascii="Times New Roman" w:hAnsi="Times New Roman" w:cs="Times New Roman"/>
          <w:color w:val="222222"/>
          <w:szCs w:val="21"/>
        </w:rPr>
      </w:pPr>
      <w:r>
        <w:rPr>
          <w:rStyle w:val="a5"/>
          <w:rFonts w:ascii="Times New Roman" w:hAnsi="Times New Roman" w:cs="Times New Roman"/>
          <w:color w:val="222222"/>
          <w:szCs w:val="21"/>
        </w:rPr>
        <w:t>十</w:t>
      </w:r>
      <w:r>
        <w:rPr>
          <w:rStyle w:val="a5"/>
          <w:rFonts w:ascii="Times New Roman" w:hAnsi="Times New Roman" w:cs="Times New Roman" w:hint="eastAsia"/>
          <w:color w:val="222222"/>
          <w:szCs w:val="21"/>
        </w:rPr>
        <w:t>一</w:t>
      </w:r>
      <w:r>
        <w:rPr>
          <w:rStyle w:val="a5"/>
          <w:rFonts w:ascii="Times New Roman" w:hAnsi="Times New Roman" w:cs="Times New Roman"/>
          <w:color w:val="222222"/>
          <w:szCs w:val="21"/>
        </w:rPr>
        <w:t>、其他重要提示及要求</w:t>
      </w:r>
    </w:p>
    <w:p w:rsidR="00983B38" w:rsidRDefault="00AC1739">
      <w:pPr>
        <w:spacing w:line="360" w:lineRule="exact"/>
        <w:ind w:firstLineChars="200" w:firstLine="420"/>
        <w:rPr>
          <w:rStyle w:val="a5"/>
          <w:rFonts w:ascii="Times New Roman" w:hAnsi="Times New Roman" w:cs="Times New Roman"/>
          <w:b w:val="0"/>
          <w:bCs w:val="0"/>
          <w:szCs w:val="21"/>
        </w:rPr>
      </w:pPr>
      <w:r>
        <w:rPr>
          <w:rStyle w:val="a5"/>
          <w:rFonts w:ascii="Times New Roman" w:hAnsi="Times New Roman" w:cs="Times New Roman" w:hint="eastAsia"/>
          <w:b w:val="0"/>
          <w:bCs w:val="0"/>
          <w:szCs w:val="21"/>
        </w:rPr>
        <w:t>本宗采矿权为已建矿山，经南川区人民政府研究同意设立，竞买申请人须认真</w:t>
      </w:r>
      <w:proofErr w:type="gramStart"/>
      <w:r>
        <w:rPr>
          <w:rStyle w:val="a5"/>
          <w:rFonts w:ascii="Times New Roman" w:hAnsi="Times New Roman" w:cs="Times New Roman" w:hint="eastAsia"/>
          <w:b w:val="0"/>
          <w:bCs w:val="0"/>
          <w:szCs w:val="21"/>
        </w:rPr>
        <w:t>详</w:t>
      </w:r>
      <w:proofErr w:type="gramEnd"/>
      <w:r>
        <w:rPr>
          <w:rStyle w:val="a5"/>
          <w:rFonts w:ascii="Times New Roman" w:hAnsi="Times New Roman" w:cs="Times New Roman" w:hint="eastAsia"/>
          <w:b w:val="0"/>
          <w:bCs w:val="0"/>
          <w:szCs w:val="21"/>
        </w:rPr>
        <w:t>读出让文件、了解矿山基本情况，在采矿权出让收益起始价</w:t>
      </w:r>
      <w:r>
        <w:rPr>
          <w:rStyle w:val="a5"/>
          <w:rFonts w:ascii="Times New Roman" w:hAnsi="Times New Roman" w:cs="Times New Roman" w:hint="eastAsia"/>
          <w:b w:val="0"/>
          <w:bCs w:val="0"/>
          <w:szCs w:val="21"/>
        </w:rPr>
        <w:t>2272.238</w:t>
      </w:r>
      <w:r>
        <w:rPr>
          <w:rStyle w:val="a5"/>
          <w:rFonts w:ascii="Times New Roman" w:hAnsi="Times New Roman" w:cs="Times New Roman" w:hint="eastAsia"/>
          <w:b w:val="0"/>
          <w:bCs w:val="0"/>
          <w:szCs w:val="21"/>
        </w:rPr>
        <w:t>万元中，含采矿权出让前期工作成本</w:t>
      </w:r>
      <w:r>
        <w:rPr>
          <w:rStyle w:val="a5"/>
          <w:rFonts w:ascii="Times New Roman" w:hAnsi="Times New Roman" w:cs="Times New Roman" w:hint="eastAsia"/>
          <w:b w:val="0"/>
          <w:bCs w:val="0"/>
          <w:szCs w:val="21"/>
        </w:rPr>
        <w:t>19.998</w:t>
      </w:r>
      <w:r>
        <w:rPr>
          <w:rStyle w:val="a5"/>
          <w:rFonts w:ascii="Times New Roman" w:hAnsi="Times New Roman" w:cs="Times New Roman" w:hint="eastAsia"/>
          <w:b w:val="0"/>
          <w:bCs w:val="0"/>
          <w:szCs w:val="21"/>
        </w:rPr>
        <w:t>万元，竞买人竞得后，不需支付该宗采矿权出让前期工作成本费用。</w:t>
      </w:r>
      <w:proofErr w:type="gramStart"/>
      <w:r>
        <w:rPr>
          <w:rStyle w:val="a5"/>
          <w:rFonts w:ascii="Times New Roman" w:hAnsi="Times New Roman" w:cs="Times New Roman" w:hint="eastAsia"/>
          <w:b w:val="0"/>
          <w:bCs w:val="0"/>
          <w:szCs w:val="21"/>
        </w:rPr>
        <w:t>但竞得</w:t>
      </w:r>
      <w:proofErr w:type="gramEnd"/>
      <w:r>
        <w:rPr>
          <w:rStyle w:val="a5"/>
          <w:rFonts w:ascii="Times New Roman" w:hAnsi="Times New Roman" w:cs="Times New Roman" w:hint="eastAsia"/>
          <w:b w:val="0"/>
          <w:bCs w:val="0"/>
          <w:szCs w:val="21"/>
        </w:rPr>
        <w:t>人需在采矿</w:t>
      </w:r>
      <w:proofErr w:type="gramStart"/>
      <w:r>
        <w:rPr>
          <w:rStyle w:val="a5"/>
          <w:rFonts w:ascii="Times New Roman" w:hAnsi="Times New Roman" w:cs="Times New Roman" w:hint="eastAsia"/>
          <w:b w:val="0"/>
          <w:bCs w:val="0"/>
          <w:szCs w:val="21"/>
        </w:rPr>
        <w:t>权成交确认书签订</w:t>
      </w:r>
      <w:proofErr w:type="gramEnd"/>
      <w:r>
        <w:rPr>
          <w:rStyle w:val="a5"/>
          <w:rFonts w:ascii="Times New Roman" w:hAnsi="Times New Roman" w:cs="Times New Roman" w:hint="eastAsia"/>
          <w:b w:val="0"/>
          <w:bCs w:val="0"/>
          <w:szCs w:val="21"/>
        </w:rPr>
        <w:t>之日起十日内一次性另行支付原采矿权人固定资产投入等其他费用</w:t>
      </w:r>
      <w:r>
        <w:rPr>
          <w:rStyle w:val="a5"/>
          <w:rFonts w:ascii="Times New Roman" w:hAnsi="Times New Roman" w:cs="Times New Roman" w:hint="eastAsia"/>
          <w:b w:val="0"/>
          <w:bCs w:val="0"/>
          <w:szCs w:val="21"/>
        </w:rPr>
        <w:t>6705.42</w:t>
      </w:r>
      <w:r>
        <w:rPr>
          <w:rStyle w:val="a5"/>
          <w:rFonts w:ascii="Times New Roman" w:hAnsi="Times New Roman" w:cs="Times New Roman" w:hint="eastAsia"/>
          <w:b w:val="0"/>
          <w:bCs w:val="0"/>
          <w:szCs w:val="21"/>
        </w:rPr>
        <w:t>万元至原采矿权人指定账户（收款单位：重庆市南川区派恩思建材有限公司，开户行：重庆农村商业银行南川支行，</w:t>
      </w:r>
      <w:proofErr w:type="gramStart"/>
      <w:r>
        <w:rPr>
          <w:rStyle w:val="a5"/>
          <w:rFonts w:ascii="Times New Roman" w:hAnsi="Times New Roman" w:cs="Times New Roman" w:hint="eastAsia"/>
          <w:b w:val="0"/>
          <w:bCs w:val="0"/>
          <w:szCs w:val="21"/>
        </w:rPr>
        <w:t>帐号</w:t>
      </w:r>
      <w:proofErr w:type="gramEnd"/>
      <w:r>
        <w:rPr>
          <w:rStyle w:val="a5"/>
          <w:rFonts w:ascii="Times New Roman" w:hAnsi="Times New Roman" w:cs="Times New Roman" w:hint="eastAsia"/>
          <w:b w:val="0"/>
          <w:bCs w:val="0"/>
          <w:szCs w:val="21"/>
        </w:rPr>
        <w:t>：</w:t>
      </w:r>
      <w:r>
        <w:rPr>
          <w:rStyle w:val="a5"/>
          <w:rFonts w:ascii="Times New Roman" w:hAnsi="Times New Roman" w:cs="Times New Roman" w:hint="eastAsia"/>
          <w:b w:val="0"/>
          <w:bCs w:val="0"/>
          <w:szCs w:val="21"/>
        </w:rPr>
        <w:t>2609010120010004307</w:t>
      </w:r>
      <w:r>
        <w:rPr>
          <w:rStyle w:val="a5"/>
          <w:rFonts w:ascii="Times New Roman" w:hAnsi="Times New Roman" w:cs="Times New Roman" w:hint="eastAsia"/>
          <w:b w:val="0"/>
          <w:bCs w:val="0"/>
          <w:szCs w:val="21"/>
        </w:rPr>
        <w:t>）。逾期未足额支付至原采矿权人指定账户的，视为竞得人自愿放弃采矿权，出让方不退还竞买保证金，若原已建矿山采矿权人竞得，可以不支付此费用。根据出让</w:t>
      </w:r>
      <w:proofErr w:type="gramStart"/>
      <w:r>
        <w:rPr>
          <w:rStyle w:val="a5"/>
          <w:rFonts w:ascii="Times New Roman" w:hAnsi="Times New Roman" w:cs="Times New Roman" w:hint="eastAsia"/>
          <w:b w:val="0"/>
          <w:bCs w:val="0"/>
          <w:szCs w:val="21"/>
        </w:rPr>
        <w:t>前期报告</w:t>
      </w:r>
      <w:proofErr w:type="gramEnd"/>
      <w:r>
        <w:rPr>
          <w:rStyle w:val="a5"/>
          <w:rFonts w:ascii="Times New Roman" w:hAnsi="Times New Roman" w:cs="Times New Roman" w:hint="eastAsia"/>
          <w:b w:val="0"/>
          <w:bCs w:val="0"/>
          <w:szCs w:val="21"/>
        </w:rPr>
        <w:t>等资料，截止</w:t>
      </w:r>
      <w:r>
        <w:rPr>
          <w:rStyle w:val="a5"/>
          <w:rFonts w:ascii="Times New Roman" w:hAnsi="Times New Roman" w:cs="Times New Roman" w:hint="eastAsia"/>
          <w:b w:val="0"/>
          <w:bCs w:val="0"/>
          <w:szCs w:val="21"/>
        </w:rPr>
        <w:t>2019</w:t>
      </w:r>
      <w:r>
        <w:rPr>
          <w:rStyle w:val="a5"/>
          <w:rFonts w:ascii="Times New Roman" w:hAnsi="Times New Roman" w:cs="Times New Roman" w:hint="eastAsia"/>
          <w:b w:val="0"/>
          <w:bCs w:val="0"/>
          <w:szCs w:val="21"/>
        </w:rPr>
        <w:t>年</w:t>
      </w:r>
      <w:r>
        <w:rPr>
          <w:rStyle w:val="a5"/>
          <w:rFonts w:ascii="Times New Roman" w:hAnsi="Times New Roman" w:cs="Times New Roman" w:hint="eastAsia"/>
          <w:b w:val="0"/>
          <w:bCs w:val="0"/>
          <w:szCs w:val="21"/>
        </w:rPr>
        <w:t>12</w:t>
      </w:r>
      <w:r>
        <w:rPr>
          <w:rStyle w:val="a5"/>
          <w:rFonts w:ascii="Times New Roman" w:hAnsi="Times New Roman" w:cs="Times New Roman" w:hint="eastAsia"/>
          <w:b w:val="0"/>
          <w:bCs w:val="0"/>
          <w:szCs w:val="21"/>
        </w:rPr>
        <w:t>月底，矿区范围保有资源储量</w:t>
      </w:r>
      <w:r>
        <w:rPr>
          <w:rStyle w:val="a5"/>
          <w:rFonts w:ascii="Times New Roman" w:hAnsi="Times New Roman" w:cs="Times New Roman" w:hint="eastAsia"/>
          <w:b w:val="0"/>
          <w:bCs w:val="0"/>
          <w:szCs w:val="21"/>
        </w:rPr>
        <w:t>1044.1</w:t>
      </w:r>
      <w:r>
        <w:rPr>
          <w:rStyle w:val="a5"/>
          <w:rFonts w:ascii="Times New Roman" w:hAnsi="Times New Roman" w:cs="Times New Roman" w:hint="eastAsia"/>
          <w:b w:val="0"/>
          <w:bCs w:val="0"/>
          <w:szCs w:val="21"/>
        </w:rPr>
        <w:t>万吨，其中</w:t>
      </w:r>
      <w:proofErr w:type="gramStart"/>
      <w:r>
        <w:rPr>
          <w:rStyle w:val="a5"/>
          <w:rFonts w:ascii="Times New Roman" w:hAnsi="Times New Roman" w:cs="Times New Roman" w:hint="eastAsia"/>
          <w:b w:val="0"/>
          <w:bCs w:val="0"/>
          <w:szCs w:val="21"/>
        </w:rPr>
        <w:t>原矿权剩余</w:t>
      </w:r>
      <w:proofErr w:type="gramEnd"/>
      <w:r>
        <w:rPr>
          <w:rStyle w:val="a5"/>
          <w:rFonts w:ascii="Times New Roman" w:hAnsi="Times New Roman" w:cs="Times New Roman" w:hint="eastAsia"/>
          <w:b w:val="0"/>
          <w:bCs w:val="0"/>
          <w:szCs w:val="21"/>
        </w:rPr>
        <w:t>资源储量</w:t>
      </w:r>
      <w:r>
        <w:rPr>
          <w:rStyle w:val="a5"/>
          <w:rFonts w:ascii="Times New Roman" w:hAnsi="Times New Roman" w:cs="Times New Roman" w:hint="eastAsia"/>
          <w:b w:val="0"/>
          <w:bCs w:val="0"/>
          <w:szCs w:val="21"/>
        </w:rPr>
        <w:t>318.1</w:t>
      </w:r>
      <w:r>
        <w:rPr>
          <w:rStyle w:val="a5"/>
          <w:rFonts w:ascii="Times New Roman" w:hAnsi="Times New Roman" w:cs="Times New Roman" w:hint="eastAsia"/>
          <w:b w:val="0"/>
          <w:bCs w:val="0"/>
          <w:szCs w:val="21"/>
        </w:rPr>
        <w:t>万吨，新增资源储量</w:t>
      </w:r>
      <w:r>
        <w:rPr>
          <w:rStyle w:val="a5"/>
          <w:rFonts w:ascii="Times New Roman" w:hAnsi="Times New Roman" w:cs="Times New Roman" w:hint="eastAsia"/>
          <w:b w:val="0"/>
          <w:bCs w:val="0"/>
          <w:szCs w:val="21"/>
        </w:rPr>
        <w:t>726</w:t>
      </w:r>
      <w:r>
        <w:rPr>
          <w:rStyle w:val="a5"/>
          <w:rFonts w:ascii="Times New Roman" w:hAnsi="Times New Roman" w:cs="Times New Roman" w:hint="eastAsia"/>
          <w:b w:val="0"/>
          <w:bCs w:val="0"/>
          <w:szCs w:val="21"/>
        </w:rPr>
        <w:t>万吨，预计总可采资源储量</w:t>
      </w:r>
      <w:r>
        <w:rPr>
          <w:rStyle w:val="a5"/>
          <w:rFonts w:ascii="Times New Roman" w:hAnsi="Times New Roman" w:cs="Times New Roman" w:hint="eastAsia"/>
          <w:b w:val="0"/>
          <w:bCs w:val="0"/>
          <w:szCs w:val="21"/>
        </w:rPr>
        <w:t>604.5</w:t>
      </w:r>
      <w:r>
        <w:rPr>
          <w:rStyle w:val="a5"/>
          <w:rFonts w:ascii="Times New Roman" w:hAnsi="Times New Roman" w:cs="Times New Roman" w:hint="eastAsia"/>
          <w:b w:val="0"/>
          <w:bCs w:val="0"/>
          <w:szCs w:val="21"/>
        </w:rPr>
        <w:t>万吨，永久边坡资源量</w:t>
      </w:r>
      <w:r>
        <w:rPr>
          <w:rStyle w:val="a5"/>
          <w:rFonts w:ascii="Times New Roman" w:hAnsi="Times New Roman" w:cs="Times New Roman" w:hint="eastAsia"/>
          <w:b w:val="0"/>
          <w:bCs w:val="0"/>
          <w:szCs w:val="21"/>
        </w:rPr>
        <w:t>439.6</w:t>
      </w:r>
      <w:r>
        <w:rPr>
          <w:rStyle w:val="a5"/>
          <w:rFonts w:ascii="Times New Roman" w:hAnsi="Times New Roman" w:cs="Times New Roman" w:hint="eastAsia"/>
          <w:b w:val="0"/>
          <w:bCs w:val="0"/>
          <w:szCs w:val="21"/>
        </w:rPr>
        <w:lastRenderedPageBreak/>
        <w:t>万吨。原采矿权剩余资源</w:t>
      </w:r>
      <w:proofErr w:type="gramStart"/>
      <w:r>
        <w:rPr>
          <w:rStyle w:val="a5"/>
          <w:rFonts w:ascii="Times New Roman" w:hAnsi="Times New Roman" w:cs="Times New Roman" w:hint="eastAsia"/>
          <w:b w:val="0"/>
          <w:bCs w:val="0"/>
          <w:szCs w:val="21"/>
        </w:rPr>
        <w:t>价值由竞得</w:t>
      </w:r>
      <w:proofErr w:type="gramEnd"/>
      <w:r>
        <w:rPr>
          <w:rStyle w:val="a5"/>
          <w:rFonts w:ascii="Times New Roman" w:hAnsi="Times New Roman" w:cs="Times New Roman" w:hint="eastAsia"/>
          <w:b w:val="0"/>
          <w:bCs w:val="0"/>
          <w:szCs w:val="21"/>
        </w:rPr>
        <w:t>人按实际剩余资源评估值另行支付给原采矿权人。</w:t>
      </w:r>
    </w:p>
    <w:p w:rsidR="00983B38" w:rsidRDefault="00AC1739">
      <w:pPr>
        <w:spacing w:line="360" w:lineRule="exact"/>
        <w:ind w:firstLineChars="200" w:firstLine="422"/>
        <w:rPr>
          <w:rStyle w:val="a5"/>
          <w:rFonts w:ascii="Times New Roman" w:hAnsi="Times New Roman" w:cs="Times New Roman"/>
          <w:color w:val="222222"/>
          <w:szCs w:val="21"/>
        </w:rPr>
      </w:pPr>
      <w:r>
        <w:rPr>
          <w:rStyle w:val="a5"/>
          <w:rFonts w:ascii="Times New Roman" w:hAnsi="Times New Roman" w:cs="Times New Roman"/>
          <w:color w:val="222222"/>
          <w:szCs w:val="21"/>
        </w:rPr>
        <w:t>十</w:t>
      </w:r>
      <w:r>
        <w:rPr>
          <w:rStyle w:val="a5"/>
          <w:rFonts w:ascii="Times New Roman" w:hAnsi="Times New Roman" w:cs="Times New Roman" w:hint="eastAsia"/>
          <w:color w:val="222222"/>
          <w:szCs w:val="21"/>
        </w:rPr>
        <w:t>二</w:t>
      </w:r>
      <w:r>
        <w:rPr>
          <w:rStyle w:val="a5"/>
          <w:rFonts w:ascii="Times New Roman" w:hAnsi="Times New Roman" w:cs="Times New Roman"/>
          <w:color w:val="222222"/>
          <w:szCs w:val="21"/>
        </w:rPr>
        <w:t>、提出异议的方式与途径</w:t>
      </w:r>
    </w:p>
    <w:p w:rsidR="00983B38" w:rsidRDefault="00AC1739">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ascii="Times New Roman" w:hAnsi="Times New Roman" w:cs="Times New Roman" w:hint="eastAsia"/>
          <w:color w:val="222222"/>
          <w:szCs w:val="21"/>
        </w:rPr>
        <w:t>重庆市南川区规划和自然资源局</w:t>
      </w:r>
      <w:r>
        <w:rPr>
          <w:rFonts w:ascii="Times New Roman" w:hAnsi="Times New Roman" w:cs="Times New Roman"/>
          <w:color w:val="222222"/>
          <w:szCs w:val="21"/>
        </w:rPr>
        <w:t>提出；对出让交易程序存有异议的，应在公示期截止前以书面方式向</w:t>
      </w:r>
      <w:r>
        <w:rPr>
          <w:rFonts w:ascii="Times New Roman" w:hAnsi="Times New Roman" w:cs="Times New Roman" w:hint="eastAsia"/>
          <w:color w:val="222222"/>
          <w:szCs w:val="21"/>
        </w:rPr>
        <w:t>重庆市南川区公共资源综合交易中心</w:t>
      </w:r>
      <w:r>
        <w:rPr>
          <w:rFonts w:ascii="Times New Roman" w:hAnsi="Times New Roman" w:cs="Times New Roman"/>
          <w:color w:val="222222"/>
          <w:szCs w:val="21"/>
        </w:rPr>
        <w:t>提出。</w:t>
      </w:r>
      <w:r w:rsidRPr="001007F5">
        <w:rPr>
          <w:rFonts w:ascii="Times New Roman" w:hAnsi="Times New Roman" w:cs="Times New Roman"/>
          <w:color w:val="222222"/>
          <w:szCs w:val="21"/>
        </w:rPr>
        <w:t>根据所提异议的具体情况，按照《矿业权交易规则》等相关规定进行妥善处置。</w:t>
      </w:r>
    </w:p>
    <w:tbl>
      <w:tblPr>
        <w:tblpPr w:leftFromText="180" w:rightFromText="180" w:vertAnchor="text" w:horzAnchor="margin" w:tblpY="426"/>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9043D8" w:rsidRPr="001007F5">
        <w:trPr>
          <w:trHeight w:hRule="exact" w:val="4546"/>
        </w:trPr>
        <w:tc>
          <w:tcPr>
            <w:tcW w:w="9639" w:type="dxa"/>
          </w:tcPr>
          <w:p w:rsidR="009043D8" w:rsidRPr="001007F5" w:rsidRDefault="00636C0C">
            <w:pPr>
              <w:spacing w:line="600" w:lineRule="exact"/>
              <w:rPr>
                <w:rFonts w:ascii="Times New Roman" w:hAnsi="Times New Roman" w:cs="Times New Roman"/>
                <w:color w:val="222222"/>
                <w:szCs w:val="21"/>
              </w:rPr>
            </w:pPr>
            <w:r w:rsidRPr="001007F5">
              <w:rPr>
                <w:rFonts w:ascii="Times New Roman" w:hAnsi="Times New Roman" w:cs="Times New Roman"/>
                <w:color w:val="222222"/>
                <w:szCs w:val="21"/>
              </w:rPr>
              <w:t>竞买人声明：</w:t>
            </w:r>
          </w:p>
          <w:p w:rsidR="009043D8" w:rsidRPr="001007F5" w:rsidRDefault="009043D8">
            <w:pPr>
              <w:spacing w:line="600" w:lineRule="exact"/>
              <w:rPr>
                <w:rFonts w:ascii="Times New Roman" w:hAnsi="Times New Roman" w:cs="Times New Roman"/>
                <w:color w:val="222222"/>
                <w:szCs w:val="21"/>
              </w:rPr>
            </w:pPr>
          </w:p>
          <w:p w:rsidR="009043D8" w:rsidRPr="001007F5" w:rsidRDefault="009043D8">
            <w:pPr>
              <w:spacing w:line="600" w:lineRule="exact"/>
              <w:rPr>
                <w:rFonts w:ascii="Times New Roman" w:hAnsi="Times New Roman" w:cs="Times New Roman"/>
                <w:color w:val="222222"/>
                <w:szCs w:val="21"/>
              </w:rPr>
            </w:pPr>
          </w:p>
          <w:p w:rsidR="009043D8" w:rsidRPr="001007F5" w:rsidRDefault="009043D8">
            <w:pPr>
              <w:spacing w:line="600" w:lineRule="exact"/>
              <w:rPr>
                <w:rFonts w:ascii="Times New Roman" w:hAnsi="Times New Roman" w:cs="Times New Roman"/>
                <w:color w:val="222222"/>
                <w:szCs w:val="21"/>
              </w:rPr>
            </w:pPr>
          </w:p>
          <w:p w:rsidR="009043D8" w:rsidRPr="001007F5" w:rsidRDefault="00636C0C">
            <w:pPr>
              <w:spacing w:line="520" w:lineRule="exact"/>
              <w:jc w:val="center"/>
              <w:rPr>
                <w:rFonts w:ascii="Times New Roman" w:hAnsi="Times New Roman" w:cs="Times New Roman"/>
                <w:color w:val="222222"/>
                <w:szCs w:val="21"/>
              </w:rPr>
            </w:pPr>
            <w:r w:rsidRPr="001007F5">
              <w:rPr>
                <w:rFonts w:ascii="Times New Roman" w:hAnsi="Times New Roman" w:cs="Times New Roman"/>
                <w:color w:val="222222"/>
                <w:szCs w:val="21"/>
              </w:rPr>
              <w:t>竞买人（盖章）：</w:t>
            </w:r>
          </w:p>
          <w:p w:rsidR="009043D8" w:rsidRPr="001007F5" w:rsidRDefault="00636C0C">
            <w:pPr>
              <w:spacing w:line="520" w:lineRule="exact"/>
              <w:jc w:val="center"/>
              <w:rPr>
                <w:rFonts w:ascii="Times New Roman" w:hAnsi="Times New Roman" w:cs="Times New Roman"/>
                <w:color w:val="222222"/>
                <w:szCs w:val="21"/>
              </w:rPr>
            </w:pPr>
            <w:r w:rsidRPr="001007F5">
              <w:rPr>
                <w:rFonts w:ascii="Times New Roman" w:hAnsi="Times New Roman" w:cs="Times New Roman"/>
                <w:color w:val="222222"/>
                <w:szCs w:val="21"/>
              </w:rPr>
              <w:t>法人代表或授权代理人（签名）：</w:t>
            </w:r>
          </w:p>
          <w:p w:rsidR="009043D8" w:rsidRPr="001007F5" w:rsidRDefault="009043D8">
            <w:pPr>
              <w:spacing w:line="240" w:lineRule="atLeast"/>
              <w:jc w:val="center"/>
              <w:rPr>
                <w:rFonts w:ascii="Times New Roman" w:hAnsi="Times New Roman" w:cs="Times New Roman"/>
                <w:color w:val="222222"/>
                <w:szCs w:val="21"/>
              </w:rPr>
            </w:pPr>
          </w:p>
          <w:p w:rsidR="009043D8" w:rsidRPr="001007F5" w:rsidRDefault="009043D8">
            <w:pPr>
              <w:spacing w:line="240" w:lineRule="atLeast"/>
              <w:jc w:val="center"/>
              <w:rPr>
                <w:rFonts w:ascii="Times New Roman" w:hAnsi="Times New Roman" w:cs="Times New Roman"/>
                <w:color w:val="222222"/>
                <w:szCs w:val="21"/>
              </w:rPr>
            </w:pPr>
          </w:p>
          <w:p w:rsidR="009043D8" w:rsidRPr="001007F5" w:rsidRDefault="00636C0C">
            <w:pPr>
              <w:wordWrap w:val="0"/>
              <w:spacing w:line="400" w:lineRule="exact"/>
              <w:ind w:rightChars="250" w:right="525"/>
              <w:jc w:val="right"/>
              <w:rPr>
                <w:rFonts w:ascii="Times New Roman" w:hAnsi="Times New Roman" w:cs="Times New Roman"/>
                <w:color w:val="222222"/>
                <w:szCs w:val="21"/>
              </w:rPr>
            </w:pPr>
            <w:r w:rsidRPr="001007F5">
              <w:rPr>
                <w:rFonts w:ascii="Times New Roman" w:hAnsi="Times New Roman" w:cs="Times New Roman"/>
                <w:color w:val="222222"/>
                <w:szCs w:val="21"/>
              </w:rPr>
              <w:t>年月日</w:t>
            </w:r>
          </w:p>
        </w:tc>
      </w:tr>
    </w:tbl>
    <w:p w:rsidR="00983B38" w:rsidRDefault="00AC1739">
      <w:pPr>
        <w:spacing w:line="360" w:lineRule="exact"/>
        <w:ind w:firstLineChars="200" w:firstLine="420"/>
        <w:jc w:val="right"/>
        <w:rPr>
          <w:rFonts w:ascii="Times New Roman" w:hAnsi="Times New Roman" w:cs="Times New Roman"/>
          <w:szCs w:val="21"/>
        </w:rPr>
      </w:pPr>
      <w:r>
        <w:rPr>
          <w:rFonts w:ascii="Times New Roman" w:hAnsi="Times New Roman" w:cs="Times New Roman"/>
          <w:szCs w:val="21"/>
        </w:rPr>
        <w:t>2020</w:t>
      </w:r>
      <w:r>
        <w:rPr>
          <w:rFonts w:ascii="Times New Roman" w:hAnsi="Times New Roman" w:cs="Times New Roman"/>
          <w:szCs w:val="21"/>
        </w:rPr>
        <w:t>年月日</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附件一：《竞买申请书》</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附件二：《</w:t>
      </w:r>
      <w:r>
        <w:rPr>
          <w:rFonts w:ascii="Times New Roman" w:hAnsi="Times New Roman" w:cs="Times New Roman" w:hint="eastAsia"/>
          <w:szCs w:val="21"/>
        </w:rPr>
        <w:t>重庆市南川区南城街道兴南居委</w:t>
      </w:r>
      <w:r>
        <w:rPr>
          <w:rFonts w:ascii="Times New Roman" w:hAnsi="Times New Roman" w:cs="Times New Roman" w:hint="eastAsia"/>
          <w:szCs w:val="21"/>
        </w:rPr>
        <w:t>2</w:t>
      </w:r>
      <w:r>
        <w:rPr>
          <w:rFonts w:ascii="Times New Roman" w:hAnsi="Times New Roman" w:cs="Times New Roman" w:hint="eastAsia"/>
          <w:szCs w:val="21"/>
        </w:rPr>
        <w:t>组建筑石料用灰岩</w:t>
      </w:r>
      <w:r>
        <w:rPr>
          <w:rFonts w:ascii="宋体" w:eastAsia="宋体" w:hAnsi="宋体" w:cs="宋体" w:hint="eastAsia"/>
          <w:szCs w:val="21"/>
        </w:rPr>
        <w:t>采矿权</w:t>
      </w:r>
      <w:r>
        <w:rPr>
          <w:rFonts w:ascii="Times New Roman" w:hAnsi="Times New Roman" w:cs="Times New Roman"/>
          <w:szCs w:val="21"/>
        </w:rPr>
        <w:t>竞买承诺书》</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附件三：《授权委托书》</w:t>
      </w:r>
    </w:p>
    <w:p w:rsidR="00983B38" w:rsidRDefault="00AC1739">
      <w:pPr>
        <w:spacing w:line="360" w:lineRule="exact"/>
        <w:ind w:firstLineChars="200" w:firstLine="420"/>
        <w:rPr>
          <w:rFonts w:ascii="Times New Roman" w:eastAsia="方正仿宋_GBK" w:hAnsi="Times New Roman" w:cs="Times New Roman"/>
        </w:rPr>
      </w:pPr>
      <w:r>
        <w:rPr>
          <w:rFonts w:ascii="Times New Roman" w:hAnsi="Times New Roman" w:cs="Times New Roman"/>
          <w:szCs w:val="21"/>
        </w:rPr>
        <w:t>附件四：</w:t>
      </w:r>
      <w:r>
        <w:rPr>
          <w:rFonts w:ascii="Times New Roman" w:hAnsi="Times New Roman" w:cs="Times New Roman" w:hint="eastAsia"/>
          <w:szCs w:val="21"/>
        </w:rPr>
        <w:t>《</w:t>
      </w:r>
      <w:r>
        <w:rPr>
          <w:rFonts w:ascii="Times New Roman" w:hAnsi="Times New Roman" w:cs="Times New Roman"/>
          <w:szCs w:val="21"/>
        </w:rPr>
        <w:t>重庆市</w:t>
      </w:r>
      <w:r>
        <w:rPr>
          <w:rFonts w:ascii="Times New Roman" w:hAnsi="Times New Roman" w:cs="Times New Roman" w:hint="eastAsia"/>
          <w:szCs w:val="21"/>
        </w:rPr>
        <w:t>采</w:t>
      </w:r>
      <w:r>
        <w:rPr>
          <w:rFonts w:ascii="Times New Roman" w:hAnsi="Times New Roman" w:cs="Times New Roman"/>
          <w:szCs w:val="21"/>
        </w:rPr>
        <w:t>矿权出让合同</w:t>
      </w:r>
      <w:r>
        <w:rPr>
          <w:rFonts w:ascii="Times New Roman" w:hAnsi="Times New Roman" w:cs="Times New Roman" w:hint="eastAsia"/>
          <w:szCs w:val="21"/>
        </w:rPr>
        <w:t>》</w:t>
      </w:r>
      <w:r>
        <w:rPr>
          <w:rFonts w:ascii="Times New Roman" w:hAnsi="Times New Roman" w:cs="Times New Roman"/>
          <w:szCs w:val="21"/>
        </w:rPr>
        <w:t>（模板）</w:t>
      </w:r>
    </w:p>
    <w:p w:rsidR="00983B38" w:rsidRDefault="00AC1739">
      <w:pPr>
        <w:spacing w:line="360" w:lineRule="exact"/>
        <w:ind w:firstLineChars="200" w:firstLine="420"/>
        <w:rPr>
          <w:rStyle w:val="a5"/>
          <w:rFonts w:ascii="Times New Roman" w:hAnsi="Times New Roman" w:cs="Times New Roman"/>
          <w:b w:val="0"/>
          <w:color w:val="222222"/>
          <w:szCs w:val="21"/>
        </w:rPr>
      </w:pPr>
      <w:r>
        <w:rPr>
          <w:rStyle w:val="a5"/>
          <w:rFonts w:ascii="Times New Roman" w:hAnsi="Times New Roman" w:cs="Times New Roman" w:hint="eastAsia"/>
          <w:b w:val="0"/>
          <w:color w:val="222222"/>
          <w:szCs w:val="21"/>
        </w:rPr>
        <w:t>附件五：《采矿权成交确认书》模板</w:t>
      </w:r>
    </w:p>
    <w:p w:rsidR="00983B38" w:rsidRDefault="00983B38">
      <w:pPr>
        <w:spacing w:line="360" w:lineRule="exact"/>
        <w:ind w:firstLineChars="200" w:firstLine="420"/>
        <w:rPr>
          <w:rStyle w:val="a5"/>
          <w:rFonts w:ascii="Times New Roman" w:hAnsi="Times New Roman" w:cs="Times New Roman"/>
          <w:b w:val="0"/>
          <w:color w:val="222222"/>
          <w:szCs w:val="21"/>
        </w:rPr>
      </w:pPr>
    </w:p>
    <w:p w:rsidR="00983B38" w:rsidRDefault="00983B38" w:rsidP="00610758">
      <w:pPr>
        <w:spacing w:line="360" w:lineRule="exact"/>
        <w:ind w:firstLineChars="200" w:firstLine="640"/>
        <w:rPr>
          <w:rFonts w:ascii="Times New Roman" w:eastAsia="仿宋_GB2312" w:hAnsi="Times New Roman" w:cs="Times New Roman"/>
          <w:color w:val="000000"/>
          <w:sz w:val="32"/>
          <w:szCs w:val="32"/>
        </w:rPr>
      </w:pPr>
    </w:p>
    <w:p w:rsidR="00983B38" w:rsidRDefault="00AC1739">
      <w:pPr>
        <w:pageBreakBefore/>
        <w:widowControl/>
        <w:spacing w:line="600" w:lineRule="exact"/>
        <w:jc w:val="center"/>
        <w:rPr>
          <w:rFonts w:ascii="Times New Roman" w:eastAsia="方正小标宋_GBK" w:hAnsi="Times New Roman"/>
          <w:kern w:val="0"/>
          <w:sz w:val="28"/>
          <w:szCs w:val="28"/>
        </w:rPr>
      </w:pPr>
      <w:r>
        <w:rPr>
          <w:rFonts w:ascii="Times New Roman" w:eastAsia="方正小标宋_GBK" w:hAnsi="Times New Roman"/>
          <w:kern w:val="0"/>
          <w:sz w:val="28"/>
          <w:szCs w:val="28"/>
        </w:rPr>
        <w:lastRenderedPageBreak/>
        <w:t>重庆市南川区南城街道文华居委</w:t>
      </w:r>
      <w:r>
        <w:rPr>
          <w:rFonts w:ascii="Times New Roman" w:eastAsia="方正小标宋_GBK" w:hAnsi="Times New Roman"/>
          <w:kern w:val="0"/>
          <w:sz w:val="28"/>
          <w:szCs w:val="28"/>
        </w:rPr>
        <w:t>5</w:t>
      </w:r>
      <w:r>
        <w:rPr>
          <w:rFonts w:ascii="Times New Roman" w:eastAsia="方正小标宋_GBK" w:hAnsi="Times New Roman"/>
          <w:kern w:val="0"/>
          <w:sz w:val="28"/>
          <w:szCs w:val="28"/>
        </w:rPr>
        <w:t>组建筑石料用灰岩采矿权</w:t>
      </w:r>
    </w:p>
    <w:p w:rsidR="00983B38" w:rsidRDefault="00AC1739">
      <w:pPr>
        <w:widowControl/>
        <w:spacing w:line="600" w:lineRule="exact"/>
        <w:jc w:val="center"/>
        <w:rPr>
          <w:rFonts w:ascii="Times New Roman" w:eastAsia="方正小标宋_GBK" w:hAnsi="Times New Roman"/>
          <w:kern w:val="0"/>
          <w:sz w:val="28"/>
          <w:szCs w:val="28"/>
        </w:rPr>
      </w:pPr>
      <w:r>
        <w:rPr>
          <w:rFonts w:ascii="Times New Roman" w:eastAsia="方正小标宋_GBK" w:hAnsi="Times New Roman"/>
          <w:kern w:val="0"/>
          <w:sz w:val="28"/>
          <w:szCs w:val="28"/>
        </w:rPr>
        <w:t>竞买须知</w:t>
      </w:r>
    </w:p>
    <w:p w:rsidR="00983B38" w:rsidRDefault="00983B38">
      <w:pPr>
        <w:widowControl/>
        <w:spacing w:line="360" w:lineRule="exact"/>
        <w:jc w:val="right"/>
        <w:rPr>
          <w:rFonts w:ascii="Times New Roman" w:hAnsi="Times New Roman"/>
          <w:kern w:val="0"/>
          <w:szCs w:val="21"/>
        </w:rPr>
      </w:pPr>
    </w:p>
    <w:p w:rsidR="00983B38" w:rsidRDefault="00AC1739">
      <w:pPr>
        <w:widowControl/>
        <w:spacing w:line="360" w:lineRule="exact"/>
        <w:jc w:val="right"/>
        <w:rPr>
          <w:rFonts w:ascii="Times New Roman" w:hAnsi="Times New Roman"/>
          <w:b/>
          <w:kern w:val="0"/>
          <w:szCs w:val="21"/>
        </w:rPr>
      </w:pPr>
      <w:r>
        <w:rPr>
          <w:rFonts w:ascii="Times New Roman" w:hAnsi="Times New Roman"/>
          <w:b/>
          <w:kern w:val="0"/>
          <w:szCs w:val="21"/>
        </w:rPr>
        <w:t>公告序号：</w:t>
      </w:r>
      <w:r>
        <w:rPr>
          <w:rFonts w:ascii="Times New Roman" w:hAnsi="Times New Roman"/>
          <w:szCs w:val="21"/>
        </w:rPr>
        <w:t>NCK20008</w:t>
      </w:r>
    </w:p>
    <w:p w:rsidR="00983B38" w:rsidRDefault="00AC1739">
      <w:pPr>
        <w:spacing w:line="360" w:lineRule="exact"/>
        <w:ind w:firstLineChars="200" w:firstLine="420"/>
        <w:rPr>
          <w:rStyle w:val="a5"/>
          <w:rFonts w:ascii="Times New Roman" w:hAnsi="Times New Roman"/>
          <w:szCs w:val="21"/>
        </w:rPr>
      </w:pPr>
      <w:r>
        <w:rPr>
          <w:rFonts w:ascii="Times New Roman" w:hAnsi="Times New Roman" w:hint="eastAsia"/>
          <w:szCs w:val="21"/>
        </w:rPr>
        <w:t>重庆市南川区南城街道文华居委</w:t>
      </w:r>
      <w:r>
        <w:rPr>
          <w:rFonts w:ascii="Times New Roman" w:hAnsi="Times New Roman" w:hint="eastAsia"/>
          <w:szCs w:val="21"/>
        </w:rPr>
        <w:t>5</w:t>
      </w:r>
      <w:r>
        <w:rPr>
          <w:rFonts w:ascii="Times New Roman" w:hAnsi="Times New Roman" w:hint="eastAsia"/>
          <w:szCs w:val="21"/>
        </w:rPr>
        <w:t>组建筑石料用灰岩</w:t>
      </w:r>
      <w:r>
        <w:rPr>
          <w:rFonts w:ascii="Times New Roman" w:hAnsi="Times New Roman"/>
          <w:kern w:val="0"/>
          <w:szCs w:val="21"/>
        </w:rPr>
        <w:t>采矿权位于</w:t>
      </w:r>
      <w:r>
        <w:rPr>
          <w:rFonts w:ascii="Times New Roman" w:hAnsi="Times New Roman" w:hint="eastAsia"/>
          <w:szCs w:val="21"/>
        </w:rPr>
        <w:t>重庆市南川区南城街道文华居委</w:t>
      </w:r>
      <w:r>
        <w:rPr>
          <w:rFonts w:ascii="Times New Roman" w:hAnsi="Times New Roman" w:hint="eastAsia"/>
          <w:szCs w:val="21"/>
        </w:rPr>
        <w:t>5</w:t>
      </w:r>
      <w:r>
        <w:rPr>
          <w:rFonts w:ascii="Times New Roman" w:hAnsi="Times New Roman" w:hint="eastAsia"/>
          <w:szCs w:val="21"/>
        </w:rPr>
        <w:t>组</w:t>
      </w:r>
      <w:r>
        <w:rPr>
          <w:rFonts w:ascii="Times New Roman" w:hAnsi="Times New Roman"/>
          <w:kern w:val="0"/>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rsidR="00983B38" w:rsidRDefault="00AC1739">
      <w:pPr>
        <w:spacing w:line="360" w:lineRule="exact"/>
        <w:ind w:firstLineChars="200" w:firstLine="420"/>
        <w:rPr>
          <w:rStyle w:val="a5"/>
          <w:rFonts w:asciiTheme="minorEastAsia" w:hAnsiTheme="minorEastAsia"/>
          <w:szCs w:val="21"/>
        </w:rPr>
      </w:pPr>
      <w:r>
        <w:rPr>
          <w:rFonts w:ascii="Times New Roman" w:hAnsi="Times New Roman"/>
          <w:kern w:val="0"/>
          <w:szCs w:val="21"/>
        </w:rPr>
        <w:t>本次</w:t>
      </w:r>
      <w:r>
        <w:rPr>
          <w:rFonts w:ascii="Times New Roman" w:hAnsi="Times New Roman" w:hint="eastAsia"/>
          <w:kern w:val="0"/>
          <w:szCs w:val="21"/>
        </w:rPr>
        <w:t>公告</w:t>
      </w:r>
      <w:r>
        <w:rPr>
          <w:rFonts w:asciiTheme="minorEastAsia" w:hAnsiTheme="minorEastAsia"/>
          <w:kern w:val="0"/>
          <w:szCs w:val="21"/>
        </w:rPr>
        <w:t>网址为：</w:t>
      </w:r>
      <w:r>
        <w:rPr>
          <w:rFonts w:asciiTheme="minorEastAsia" w:hAnsiTheme="minorEastAsia" w:hint="eastAsia"/>
          <w:szCs w:val="21"/>
        </w:rPr>
        <w:t>重庆市南川区公共资源综合交易中心</w:t>
      </w:r>
      <w:r>
        <w:rPr>
          <w:rFonts w:asciiTheme="minorEastAsia" w:hAnsiTheme="minorEastAsia"/>
          <w:szCs w:val="21"/>
        </w:rPr>
        <w:t>（</w:t>
      </w:r>
      <w:r>
        <w:rPr>
          <w:rFonts w:asciiTheme="minorEastAsia" w:hAnsiTheme="minorEastAsia" w:hint="eastAsia"/>
          <w:szCs w:val="21"/>
        </w:rPr>
        <w:t>https://www.cqggzy.com/nanchuanweb/</w:t>
      </w:r>
      <w:r>
        <w:rPr>
          <w:rFonts w:asciiTheme="minorEastAsia" w:hAnsiTheme="minorEastAsia"/>
          <w:szCs w:val="21"/>
        </w:rPr>
        <w:t>）</w:t>
      </w:r>
    </w:p>
    <w:p w:rsidR="00983B38" w:rsidRDefault="00AC1739">
      <w:pPr>
        <w:spacing w:line="360" w:lineRule="exact"/>
        <w:ind w:firstLineChars="200" w:firstLine="420"/>
        <w:rPr>
          <w:rStyle w:val="a5"/>
          <w:rFonts w:ascii="Times New Roman" w:hAnsi="Times New Roman"/>
          <w:szCs w:val="21"/>
        </w:rPr>
      </w:pPr>
      <w:r>
        <w:rPr>
          <w:rFonts w:ascii="Times New Roman" w:hAnsi="Times New Roman"/>
          <w:kern w:val="0"/>
          <w:szCs w:val="21"/>
        </w:rPr>
        <w:t>此次采矿</w:t>
      </w:r>
      <w:proofErr w:type="gramStart"/>
      <w:r>
        <w:rPr>
          <w:rFonts w:ascii="Times New Roman" w:hAnsi="Times New Roman"/>
          <w:kern w:val="0"/>
          <w:szCs w:val="21"/>
        </w:rPr>
        <w:t>权公开</w:t>
      </w:r>
      <w:proofErr w:type="gramEnd"/>
      <w:r>
        <w:rPr>
          <w:rFonts w:ascii="Times New Roman" w:hAnsi="Times New Roman"/>
          <w:kern w:val="0"/>
          <w:szCs w:val="21"/>
        </w:rPr>
        <w:t>出让遵循公开、公平、公正和诚实信用原则，并按价高者得的原则确定竞得人。</w:t>
      </w:r>
    </w:p>
    <w:p w:rsidR="00983B38" w:rsidRDefault="00AC1739">
      <w:pPr>
        <w:spacing w:line="360" w:lineRule="exact"/>
        <w:ind w:firstLineChars="200" w:firstLine="422"/>
        <w:rPr>
          <w:rFonts w:ascii="Times New Roman" w:hAnsi="Times New Roman"/>
          <w:b/>
          <w:bCs/>
          <w:kern w:val="0"/>
          <w:szCs w:val="21"/>
        </w:rPr>
      </w:pPr>
      <w:r>
        <w:rPr>
          <w:rFonts w:ascii="Times New Roman" w:hAnsi="Times New Roman"/>
          <w:b/>
          <w:bCs/>
          <w:kern w:val="0"/>
          <w:szCs w:val="21"/>
        </w:rPr>
        <w:t>一、出让采矿权基本情况</w:t>
      </w:r>
    </w:p>
    <w:p w:rsidR="00983B38" w:rsidRDefault="00AC1739">
      <w:pPr>
        <w:spacing w:line="360" w:lineRule="exact"/>
        <w:ind w:firstLineChars="200" w:firstLine="420"/>
        <w:rPr>
          <w:rFonts w:ascii="Times New Roman" w:hAnsi="Times New Roman"/>
          <w:b/>
          <w:bCs/>
          <w:kern w:val="0"/>
          <w:szCs w:val="21"/>
        </w:rPr>
      </w:pPr>
      <w:r>
        <w:rPr>
          <w:rFonts w:ascii="Times New Roman" w:hAnsi="Times New Roman"/>
          <w:kern w:val="0"/>
          <w:szCs w:val="21"/>
        </w:rPr>
        <w:t>（一）公告时间</w:t>
      </w:r>
      <w:r>
        <w:rPr>
          <w:rFonts w:asciiTheme="minorEastAsia" w:hAnsiTheme="minorEastAsia"/>
          <w:kern w:val="0"/>
          <w:szCs w:val="21"/>
        </w:rPr>
        <w:t>：</w:t>
      </w:r>
      <w:r>
        <w:rPr>
          <w:rFonts w:asciiTheme="minorEastAsia" w:hAnsiTheme="minorEastAsia" w:hint="eastAsia"/>
          <w:szCs w:val="21"/>
        </w:rPr>
        <w:t>2020年07月</w:t>
      </w:r>
      <w:r w:rsidR="00CA6B13">
        <w:rPr>
          <w:rFonts w:asciiTheme="minorEastAsia" w:hAnsiTheme="minorEastAsia" w:hint="eastAsia"/>
          <w:szCs w:val="21"/>
        </w:rPr>
        <w:t>15</w:t>
      </w:r>
      <w:r>
        <w:rPr>
          <w:rFonts w:asciiTheme="minorEastAsia" w:hAnsiTheme="minorEastAsia" w:hint="eastAsia"/>
          <w:szCs w:val="21"/>
        </w:rPr>
        <w:t>日09时</w:t>
      </w:r>
      <w:r>
        <w:rPr>
          <w:rFonts w:asciiTheme="minorEastAsia" w:hAnsiTheme="minorEastAsia"/>
          <w:szCs w:val="21"/>
        </w:rPr>
        <w:t>-</w:t>
      </w:r>
      <w:r>
        <w:rPr>
          <w:rFonts w:asciiTheme="minorEastAsia" w:hAnsiTheme="minorEastAsia" w:hint="eastAsia"/>
          <w:szCs w:val="21"/>
        </w:rPr>
        <w:t>2020年08月1</w:t>
      </w:r>
      <w:r w:rsidR="00CA6B13">
        <w:rPr>
          <w:rFonts w:asciiTheme="minorEastAsia" w:hAnsiTheme="minorEastAsia" w:hint="eastAsia"/>
          <w:szCs w:val="21"/>
        </w:rPr>
        <w:t>1</w:t>
      </w:r>
      <w:r>
        <w:rPr>
          <w:rFonts w:asciiTheme="minorEastAsia" w:hAnsiTheme="minorEastAsia" w:hint="eastAsia"/>
          <w:szCs w:val="21"/>
        </w:rPr>
        <w:t>日17时</w:t>
      </w:r>
      <w:r>
        <w:rPr>
          <w:rFonts w:asciiTheme="minorEastAsia" w:hAnsiTheme="minorEastAsia"/>
          <w:kern w:val="0"/>
          <w:szCs w:val="21"/>
        </w:rPr>
        <w:t>；</w:t>
      </w:r>
    </w:p>
    <w:p w:rsidR="00983B38" w:rsidRDefault="00AC1739">
      <w:pPr>
        <w:spacing w:line="360" w:lineRule="exact"/>
        <w:ind w:firstLineChars="200" w:firstLine="420"/>
        <w:rPr>
          <w:rFonts w:ascii="Times New Roman" w:hAnsi="Times New Roman"/>
          <w:b/>
          <w:bCs/>
          <w:kern w:val="0"/>
          <w:szCs w:val="21"/>
        </w:rPr>
      </w:pPr>
      <w:r>
        <w:rPr>
          <w:rFonts w:ascii="Times New Roman" w:hAnsi="Times New Roman"/>
          <w:kern w:val="0"/>
          <w:szCs w:val="21"/>
        </w:rPr>
        <w:t>（二）采矿权名称（暂定名）：</w:t>
      </w:r>
      <w:r>
        <w:rPr>
          <w:rFonts w:ascii="Times New Roman" w:hAnsi="Times New Roman" w:hint="eastAsia"/>
          <w:szCs w:val="21"/>
        </w:rPr>
        <w:t>重庆市南川区南城街道文华居委</w:t>
      </w:r>
      <w:r>
        <w:rPr>
          <w:rFonts w:ascii="Times New Roman" w:hAnsi="Times New Roman" w:hint="eastAsia"/>
          <w:szCs w:val="21"/>
        </w:rPr>
        <w:t>5</w:t>
      </w:r>
      <w:r>
        <w:rPr>
          <w:rFonts w:ascii="Times New Roman" w:hAnsi="Times New Roman" w:hint="eastAsia"/>
          <w:szCs w:val="21"/>
        </w:rPr>
        <w:t>组建筑石料用灰岩</w:t>
      </w:r>
      <w:r>
        <w:rPr>
          <w:rFonts w:ascii="Times New Roman" w:hAnsi="Times New Roman"/>
          <w:kern w:val="0"/>
          <w:szCs w:val="21"/>
        </w:rPr>
        <w:t>；</w:t>
      </w:r>
    </w:p>
    <w:p w:rsidR="00983B38" w:rsidRDefault="00AC1739">
      <w:pPr>
        <w:spacing w:line="360" w:lineRule="exact"/>
        <w:ind w:firstLineChars="200" w:firstLine="420"/>
        <w:rPr>
          <w:rStyle w:val="a5"/>
          <w:rFonts w:ascii="Times New Roman" w:hAnsi="Times New Roman"/>
          <w:szCs w:val="21"/>
        </w:rPr>
      </w:pPr>
      <w:r>
        <w:rPr>
          <w:rFonts w:ascii="Times New Roman" w:hAnsi="Times New Roman"/>
          <w:kern w:val="0"/>
          <w:szCs w:val="21"/>
        </w:rPr>
        <w:t>（三）地理位置：</w:t>
      </w:r>
      <w:r>
        <w:rPr>
          <w:rFonts w:ascii="Times New Roman" w:hAnsi="Times New Roman" w:hint="eastAsia"/>
          <w:szCs w:val="21"/>
        </w:rPr>
        <w:t>重庆市南川区南城街道文华居委</w:t>
      </w:r>
      <w:r>
        <w:rPr>
          <w:rFonts w:ascii="Times New Roman" w:hAnsi="Times New Roman" w:hint="eastAsia"/>
          <w:szCs w:val="21"/>
        </w:rPr>
        <w:t>5</w:t>
      </w:r>
      <w:r>
        <w:rPr>
          <w:rFonts w:ascii="Times New Roman" w:hAnsi="Times New Roman" w:hint="eastAsia"/>
          <w:szCs w:val="21"/>
        </w:rPr>
        <w:t>组</w:t>
      </w:r>
      <w:r>
        <w:rPr>
          <w:rFonts w:ascii="Times New Roman" w:hAnsi="Times New Roman"/>
          <w:kern w:val="0"/>
          <w:szCs w:val="21"/>
        </w:rPr>
        <w:t>；</w:t>
      </w:r>
    </w:p>
    <w:p w:rsidR="00983B38" w:rsidRDefault="00AC1739">
      <w:pPr>
        <w:spacing w:line="360" w:lineRule="exact"/>
        <w:ind w:firstLineChars="200" w:firstLine="420"/>
        <w:rPr>
          <w:rStyle w:val="a5"/>
          <w:rFonts w:ascii="Times New Roman" w:hAnsi="Times New Roman"/>
          <w:szCs w:val="21"/>
        </w:rPr>
      </w:pPr>
      <w:r>
        <w:rPr>
          <w:rFonts w:ascii="Times New Roman" w:hAnsi="Times New Roman"/>
          <w:kern w:val="0"/>
          <w:szCs w:val="21"/>
        </w:rPr>
        <w:t>（四）出让收益起始价：</w:t>
      </w:r>
      <w:r>
        <w:rPr>
          <w:rFonts w:ascii="Times New Roman" w:hAnsi="Times New Roman" w:hint="eastAsia"/>
          <w:szCs w:val="21"/>
        </w:rPr>
        <w:t>4240.79</w:t>
      </w:r>
      <w:r>
        <w:rPr>
          <w:rFonts w:ascii="Times New Roman" w:hAnsi="Times New Roman"/>
          <w:kern w:val="0"/>
          <w:szCs w:val="21"/>
        </w:rPr>
        <w:t>万元；</w:t>
      </w:r>
    </w:p>
    <w:p w:rsidR="00983B38" w:rsidRDefault="00AC1739">
      <w:pPr>
        <w:spacing w:line="360" w:lineRule="exact"/>
        <w:ind w:firstLineChars="200" w:firstLine="420"/>
        <w:rPr>
          <w:rFonts w:ascii="Times New Roman" w:hAnsi="Times New Roman"/>
          <w:b/>
          <w:bCs/>
          <w:kern w:val="0"/>
          <w:szCs w:val="21"/>
        </w:rPr>
      </w:pPr>
      <w:r>
        <w:rPr>
          <w:rFonts w:ascii="Times New Roman" w:hAnsi="Times New Roman"/>
          <w:kern w:val="0"/>
          <w:szCs w:val="21"/>
        </w:rPr>
        <w:t>（五）矿区面积：</w:t>
      </w:r>
      <w:r>
        <w:rPr>
          <w:rFonts w:ascii="Times New Roman" w:hAnsi="Times New Roman" w:hint="eastAsia"/>
          <w:szCs w:val="21"/>
        </w:rPr>
        <w:t>0.2076</w:t>
      </w:r>
      <w:r>
        <w:rPr>
          <w:rFonts w:ascii="Times New Roman" w:hAnsi="Times New Roman"/>
          <w:kern w:val="0"/>
          <w:szCs w:val="21"/>
        </w:rPr>
        <w:t>平方公里；</w:t>
      </w:r>
    </w:p>
    <w:p w:rsidR="00983B38" w:rsidRDefault="00AC1739">
      <w:pPr>
        <w:spacing w:line="360" w:lineRule="exact"/>
        <w:ind w:firstLineChars="200" w:firstLine="420"/>
        <w:rPr>
          <w:rStyle w:val="a5"/>
          <w:rFonts w:ascii="Times New Roman" w:hAnsi="Times New Roman"/>
          <w:szCs w:val="21"/>
        </w:rPr>
      </w:pPr>
      <w:r>
        <w:rPr>
          <w:rFonts w:ascii="Times New Roman" w:hAnsi="Times New Roman"/>
          <w:kern w:val="0"/>
          <w:szCs w:val="21"/>
        </w:rPr>
        <w:t>（六）开采标高：</w:t>
      </w:r>
      <w:r>
        <w:rPr>
          <w:rFonts w:ascii="Times New Roman" w:hAnsi="Times New Roman" w:hint="eastAsia"/>
        </w:rPr>
        <w:t>+912</w:t>
      </w:r>
      <w:r>
        <w:rPr>
          <w:rFonts w:ascii="Times New Roman" w:hAnsi="Times New Roman" w:hint="eastAsia"/>
        </w:rPr>
        <w:t>米至</w:t>
      </w:r>
      <w:r>
        <w:rPr>
          <w:rFonts w:ascii="Times New Roman" w:hAnsi="Times New Roman" w:hint="eastAsia"/>
        </w:rPr>
        <w:t>+720</w:t>
      </w:r>
      <w:r>
        <w:rPr>
          <w:rFonts w:ascii="Times New Roman" w:hAnsi="Times New Roman" w:hint="eastAsia"/>
        </w:rPr>
        <w:t>米</w:t>
      </w:r>
      <w:r>
        <w:rPr>
          <w:rFonts w:ascii="Times New Roman" w:hAnsi="Times New Roman"/>
          <w:kern w:val="0"/>
          <w:szCs w:val="21"/>
        </w:rPr>
        <w:t>；</w:t>
      </w:r>
    </w:p>
    <w:p w:rsidR="00983B38" w:rsidRDefault="00AC1739">
      <w:pPr>
        <w:spacing w:line="360" w:lineRule="exact"/>
        <w:ind w:firstLineChars="200" w:firstLine="420"/>
        <w:rPr>
          <w:rStyle w:val="a5"/>
          <w:rFonts w:ascii="Times New Roman" w:hAnsi="Times New Roman"/>
          <w:szCs w:val="21"/>
        </w:rPr>
      </w:pPr>
      <w:r>
        <w:rPr>
          <w:rFonts w:ascii="Times New Roman" w:hAnsi="Times New Roman"/>
          <w:kern w:val="0"/>
          <w:szCs w:val="21"/>
        </w:rPr>
        <w:t>（七）开采矿种：</w:t>
      </w:r>
      <w:r>
        <w:rPr>
          <w:rFonts w:ascii="Times New Roman" w:hAnsi="Times New Roman" w:hint="eastAsia"/>
          <w:szCs w:val="21"/>
        </w:rPr>
        <w:t>建筑石料用灰岩</w:t>
      </w:r>
      <w:r>
        <w:rPr>
          <w:rFonts w:ascii="Times New Roman" w:hAnsi="Times New Roman"/>
          <w:kern w:val="0"/>
          <w:szCs w:val="21"/>
        </w:rPr>
        <w:t>；</w:t>
      </w:r>
    </w:p>
    <w:p w:rsidR="00983B38" w:rsidRDefault="00AC1739">
      <w:pPr>
        <w:spacing w:line="360" w:lineRule="exact"/>
        <w:ind w:firstLineChars="200" w:firstLine="420"/>
        <w:rPr>
          <w:rStyle w:val="a5"/>
          <w:rFonts w:ascii="Times New Roman" w:hAnsi="Times New Roman"/>
          <w:szCs w:val="21"/>
        </w:rPr>
      </w:pPr>
      <w:r>
        <w:rPr>
          <w:rFonts w:ascii="Times New Roman" w:hAnsi="Times New Roman"/>
          <w:kern w:val="0"/>
          <w:szCs w:val="21"/>
        </w:rPr>
        <w:t>（八）资源储量：</w:t>
      </w:r>
      <w:r>
        <w:rPr>
          <w:rFonts w:ascii="Times New Roman" w:hAnsi="Times New Roman" w:hint="eastAsia"/>
          <w:szCs w:val="21"/>
        </w:rPr>
        <w:t>1402</w:t>
      </w:r>
      <w:r>
        <w:rPr>
          <w:rFonts w:ascii="Times New Roman" w:hAnsi="Times New Roman" w:hint="eastAsia"/>
          <w:szCs w:val="21"/>
        </w:rPr>
        <w:t>万吨</w:t>
      </w:r>
      <w:r>
        <w:rPr>
          <w:rFonts w:ascii="Times New Roman" w:hAnsi="Times New Roman"/>
          <w:kern w:val="0"/>
          <w:szCs w:val="21"/>
        </w:rPr>
        <w:t>；</w:t>
      </w:r>
    </w:p>
    <w:p w:rsidR="00983B38" w:rsidRDefault="00AC1739">
      <w:pPr>
        <w:spacing w:line="360" w:lineRule="exact"/>
        <w:ind w:firstLineChars="200" w:firstLine="420"/>
        <w:rPr>
          <w:rStyle w:val="a5"/>
          <w:rFonts w:ascii="Times New Roman" w:hAnsi="Times New Roman"/>
          <w:szCs w:val="21"/>
        </w:rPr>
      </w:pPr>
      <w:r>
        <w:rPr>
          <w:rFonts w:ascii="Times New Roman" w:hAnsi="Times New Roman"/>
          <w:kern w:val="0"/>
          <w:szCs w:val="21"/>
        </w:rPr>
        <w:t>（九）生产规模：</w:t>
      </w:r>
      <w:r>
        <w:rPr>
          <w:rFonts w:ascii="Times New Roman" w:hAnsi="Times New Roman" w:hint="eastAsia"/>
          <w:szCs w:val="21"/>
        </w:rPr>
        <w:t>80</w:t>
      </w:r>
      <w:r>
        <w:rPr>
          <w:rFonts w:ascii="Times New Roman" w:hAnsi="Times New Roman" w:hint="eastAsia"/>
          <w:szCs w:val="21"/>
        </w:rPr>
        <w:t>万吨</w:t>
      </w:r>
      <w:r>
        <w:rPr>
          <w:rFonts w:ascii="Times New Roman" w:hAnsi="Times New Roman" w:hint="eastAsia"/>
          <w:szCs w:val="21"/>
        </w:rPr>
        <w:t>/</w:t>
      </w:r>
      <w:r>
        <w:rPr>
          <w:rFonts w:ascii="Times New Roman" w:hAnsi="Times New Roman" w:hint="eastAsia"/>
          <w:szCs w:val="21"/>
        </w:rPr>
        <w:t>年</w:t>
      </w:r>
      <w:r>
        <w:rPr>
          <w:rFonts w:ascii="Times New Roman" w:hAnsi="Times New Roman"/>
          <w:kern w:val="0"/>
          <w:szCs w:val="21"/>
        </w:rPr>
        <w:t>；</w:t>
      </w:r>
    </w:p>
    <w:p w:rsidR="00983B38" w:rsidRDefault="00AC1739">
      <w:pPr>
        <w:spacing w:line="360" w:lineRule="exact"/>
        <w:ind w:firstLineChars="200" w:firstLine="420"/>
        <w:rPr>
          <w:rStyle w:val="a5"/>
          <w:rFonts w:ascii="Times New Roman" w:hAnsi="Times New Roman"/>
          <w:szCs w:val="21"/>
        </w:rPr>
      </w:pPr>
      <w:r>
        <w:rPr>
          <w:rFonts w:ascii="Times New Roman" w:hAnsi="Times New Roman"/>
          <w:kern w:val="0"/>
          <w:szCs w:val="21"/>
        </w:rPr>
        <w:t>（十）采矿权出让年限：</w:t>
      </w:r>
      <w:r>
        <w:rPr>
          <w:rFonts w:ascii="Times New Roman" w:hAnsi="Times New Roman" w:hint="eastAsia"/>
          <w:szCs w:val="21"/>
        </w:rPr>
        <w:t>20.2</w:t>
      </w:r>
      <w:r>
        <w:rPr>
          <w:rFonts w:ascii="Times New Roman" w:hAnsi="Times New Roman"/>
          <w:kern w:val="0"/>
          <w:szCs w:val="21"/>
        </w:rPr>
        <w:t>年；</w:t>
      </w:r>
    </w:p>
    <w:p w:rsidR="00983B38" w:rsidRDefault="00AC1739">
      <w:pPr>
        <w:spacing w:line="360" w:lineRule="exact"/>
        <w:ind w:firstLineChars="200" w:firstLine="420"/>
        <w:jc w:val="left"/>
        <w:rPr>
          <w:rFonts w:ascii="Times New Roman" w:hAnsi="Times New Roman"/>
          <w:kern w:val="0"/>
          <w:szCs w:val="21"/>
        </w:rPr>
      </w:pPr>
      <w:r>
        <w:rPr>
          <w:rFonts w:ascii="Times New Roman" w:hAnsi="Times New Roman"/>
          <w:kern w:val="0"/>
          <w:szCs w:val="21"/>
        </w:rPr>
        <w:t>（十一）矿区范围坐标（</w:t>
      </w:r>
      <w:r>
        <w:rPr>
          <w:rFonts w:ascii="Times New Roman" w:hAnsi="Times New Roman"/>
          <w:kern w:val="0"/>
          <w:szCs w:val="21"/>
        </w:rPr>
        <w:t>2000</w:t>
      </w:r>
      <w:r>
        <w:rPr>
          <w:rFonts w:ascii="Times New Roman" w:hAnsi="Times New Roman"/>
          <w:kern w:val="0"/>
          <w:szCs w:val="21"/>
        </w:rPr>
        <w:t>坐标系）：</w:t>
      </w:r>
    </w:p>
    <w:tbl>
      <w:tblPr>
        <w:tblW w:w="7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2778"/>
        <w:gridCol w:w="2655"/>
      </w:tblGrid>
      <w:tr w:rsidR="009043D8">
        <w:trPr>
          <w:trHeight w:hRule="exact" w:val="510"/>
        </w:trPr>
        <w:tc>
          <w:tcPr>
            <w:tcW w:w="2513" w:type="dxa"/>
            <w:vAlign w:val="center"/>
          </w:tcPr>
          <w:p w:rsidR="009043D8" w:rsidRDefault="00636C0C">
            <w:pPr>
              <w:spacing w:line="360" w:lineRule="exact"/>
              <w:jc w:val="center"/>
              <w:rPr>
                <w:rFonts w:ascii="Times New Roman" w:hAnsi="Times New Roman"/>
                <w:kern w:val="0"/>
                <w:szCs w:val="21"/>
              </w:rPr>
            </w:pPr>
            <w:r>
              <w:rPr>
                <w:rFonts w:ascii="Times New Roman" w:hAnsi="Times New Roman"/>
                <w:kern w:val="0"/>
                <w:szCs w:val="21"/>
              </w:rPr>
              <w:t>拐点</w:t>
            </w:r>
          </w:p>
        </w:tc>
        <w:tc>
          <w:tcPr>
            <w:tcW w:w="2778" w:type="dxa"/>
            <w:vAlign w:val="center"/>
          </w:tcPr>
          <w:p w:rsidR="009043D8" w:rsidRDefault="00636C0C">
            <w:pPr>
              <w:spacing w:line="360" w:lineRule="exact"/>
              <w:jc w:val="center"/>
              <w:rPr>
                <w:rFonts w:ascii="Times New Roman" w:hAnsi="Times New Roman"/>
                <w:kern w:val="0"/>
                <w:szCs w:val="21"/>
              </w:rPr>
            </w:pPr>
            <w:r>
              <w:rPr>
                <w:rFonts w:ascii="Times New Roman" w:hAnsi="Times New Roman"/>
                <w:kern w:val="0"/>
                <w:szCs w:val="21"/>
              </w:rPr>
              <w:t>X</w:t>
            </w:r>
            <w:r>
              <w:rPr>
                <w:rFonts w:ascii="Times New Roman" w:hAnsi="Times New Roman"/>
                <w:kern w:val="0"/>
                <w:szCs w:val="21"/>
              </w:rPr>
              <w:t>坐标</w:t>
            </w:r>
          </w:p>
        </w:tc>
        <w:tc>
          <w:tcPr>
            <w:tcW w:w="2655" w:type="dxa"/>
            <w:vAlign w:val="center"/>
          </w:tcPr>
          <w:p w:rsidR="009043D8" w:rsidRDefault="00636C0C">
            <w:pPr>
              <w:spacing w:line="360" w:lineRule="exact"/>
              <w:jc w:val="center"/>
              <w:rPr>
                <w:rFonts w:ascii="Times New Roman" w:hAnsi="Times New Roman"/>
                <w:kern w:val="0"/>
                <w:szCs w:val="21"/>
              </w:rPr>
            </w:pPr>
            <w:r>
              <w:rPr>
                <w:rFonts w:ascii="Times New Roman" w:hAnsi="Times New Roman"/>
                <w:kern w:val="0"/>
                <w:szCs w:val="21"/>
              </w:rPr>
              <w:t>Y</w:t>
            </w:r>
            <w:r>
              <w:rPr>
                <w:rFonts w:ascii="Times New Roman" w:hAnsi="Times New Roman"/>
                <w:kern w:val="0"/>
                <w:szCs w:val="21"/>
              </w:rPr>
              <w:t>坐标</w:t>
            </w:r>
          </w:p>
        </w:tc>
      </w:tr>
      <w:tr w:rsidR="00983B38">
        <w:tc>
          <w:tcPr>
            <w:tcW w:w="360" w:type="dxa"/>
          </w:tcPr>
          <w:p w:rsidR="00983B38" w:rsidRDefault="00AC1739">
            <w:pPr>
              <w:spacing w:line="360" w:lineRule="exact"/>
              <w:jc w:val="center"/>
              <w:rPr>
                <w:rFonts w:ascii="Times New Roman" w:hAnsi="Times New Roman"/>
                <w:kern w:val="0"/>
                <w:szCs w:val="21"/>
              </w:rPr>
            </w:pPr>
            <w:r>
              <w:rPr>
                <w:rFonts w:ascii="Times New Roman" w:hAnsi="Times New Roman" w:hint="eastAsia"/>
                <w:kern w:val="0"/>
                <w:szCs w:val="21"/>
              </w:rPr>
              <w:t>1</w:t>
            </w:r>
          </w:p>
        </w:tc>
        <w:tc>
          <w:tcPr>
            <w:tcW w:w="360" w:type="dxa"/>
          </w:tcPr>
          <w:p w:rsidR="00983B38" w:rsidRDefault="00AC1739">
            <w:pPr>
              <w:spacing w:line="360" w:lineRule="exact"/>
              <w:jc w:val="center"/>
              <w:rPr>
                <w:rFonts w:ascii="Times New Roman" w:hAnsi="Times New Roman"/>
                <w:szCs w:val="21"/>
              </w:rPr>
            </w:pPr>
            <w:r>
              <w:rPr>
                <w:rFonts w:ascii="Times New Roman" w:hAnsi="Times New Roman" w:hint="eastAsia"/>
                <w:szCs w:val="21"/>
              </w:rPr>
              <w:t>3216624.60</w:t>
            </w:r>
          </w:p>
        </w:tc>
        <w:tc>
          <w:tcPr>
            <w:tcW w:w="360" w:type="dxa"/>
          </w:tcPr>
          <w:p w:rsidR="00983B38" w:rsidRDefault="00AC1739">
            <w:pPr>
              <w:spacing w:line="360" w:lineRule="exact"/>
              <w:jc w:val="center"/>
              <w:rPr>
                <w:rFonts w:ascii="Times New Roman" w:hAnsi="Times New Roman"/>
                <w:szCs w:val="21"/>
              </w:rPr>
            </w:pPr>
            <w:r>
              <w:rPr>
                <w:rFonts w:ascii="Times New Roman" w:hAnsi="Times New Roman" w:hint="eastAsia"/>
                <w:szCs w:val="21"/>
              </w:rPr>
              <w:t>36406013.59</w:t>
            </w:r>
          </w:p>
        </w:tc>
      </w:tr>
      <w:tr w:rsidR="00983B38">
        <w:tc>
          <w:tcPr>
            <w:tcW w:w="360" w:type="dxa"/>
          </w:tcPr>
          <w:p w:rsidR="00983B38" w:rsidRDefault="00AC1739">
            <w:pPr>
              <w:spacing w:line="360" w:lineRule="exact"/>
              <w:jc w:val="center"/>
              <w:rPr>
                <w:rFonts w:ascii="Times New Roman" w:hAnsi="Times New Roman"/>
                <w:kern w:val="0"/>
                <w:szCs w:val="21"/>
              </w:rPr>
            </w:pPr>
            <w:r>
              <w:rPr>
                <w:rFonts w:ascii="Times New Roman" w:hAnsi="Times New Roman" w:hint="eastAsia"/>
                <w:kern w:val="0"/>
                <w:szCs w:val="21"/>
              </w:rPr>
              <w:t>2</w:t>
            </w:r>
          </w:p>
        </w:tc>
        <w:tc>
          <w:tcPr>
            <w:tcW w:w="360" w:type="dxa"/>
          </w:tcPr>
          <w:p w:rsidR="00983B38" w:rsidRDefault="00AC1739">
            <w:pPr>
              <w:spacing w:line="360" w:lineRule="exact"/>
              <w:jc w:val="center"/>
              <w:rPr>
                <w:rFonts w:ascii="Times New Roman" w:hAnsi="Times New Roman"/>
                <w:szCs w:val="21"/>
              </w:rPr>
            </w:pPr>
            <w:r>
              <w:rPr>
                <w:rFonts w:ascii="Times New Roman" w:hAnsi="Times New Roman" w:hint="eastAsia"/>
                <w:szCs w:val="21"/>
              </w:rPr>
              <w:t>3216650.38</w:t>
            </w:r>
          </w:p>
        </w:tc>
        <w:tc>
          <w:tcPr>
            <w:tcW w:w="360" w:type="dxa"/>
          </w:tcPr>
          <w:p w:rsidR="00983B38" w:rsidRDefault="00AC1739">
            <w:pPr>
              <w:spacing w:line="360" w:lineRule="exact"/>
              <w:jc w:val="center"/>
              <w:rPr>
                <w:rFonts w:ascii="Times New Roman" w:hAnsi="Times New Roman"/>
                <w:szCs w:val="21"/>
              </w:rPr>
            </w:pPr>
            <w:r>
              <w:rPr>
                <w:rFonts w:ascii="Times New Roman" w:hAnsi="Times New Roman" w:hint="eastAsia"/>
                <w:szCs w:val="21"/>
              </w:rPr>
              <w:t>36405949.26</w:t>
            </w:r>
          </w:p>
        </w:tc>
      </w:tr>
      <w:tr w:rsidR="00983B38">
        <w:tc>
          <w:tcPr>
            <w:tcW w:w="360" w:type="dxa"/>
          </w:tcPr>
          <w:p w:rsidR="00983B38" w:rsidRDefault="00AC1739">
            <w:pPr>
              <w:spacing w:line="360" w:lineRule="exact"/>
              <w:jc w:val="center"/>
              <w:rPr>
                <w:rFonts w:ascii="Times New Roman" w:hAnsi="Times New Roman"/>
                <w:kern w:val="0"/>
                <w:szCs w:val="21"/>
              </w:rPr>
            </w:pPr>
            <w:r>
              <w:rPr>
                <w:rFonts w:ascii="Times New Roman" w:hAnsi="Times New Roman" w:hint="eastAsia"/>
                <w:kern w:val="0"/>
                <w:szCs w:val="21"/>
              </w:rPr>
              <w:t>3</w:t>
            </w:r>
          </w:p>
        </w:tc>
        <w:tc>
          <w:tcPr>
            <w:tcW w:w="360" w:type="dxa"/>
          </w:tcPr>
          <w:p w:rsidR="00983B38" w:rsidRDefault="00AC1739">
            <w:pPr>
              <w:spacing w:line="360" w:lineRule="exact"/>
              <w:jc w:val="center"/>
              <w:rPr>
                <w:rFonts w:ascii="Times New Roman" w:hAnsi="Times New Roman"/>
                <w:szCs w:val="21"/>
              </w:rPr>
            </w:pPr>
            <w:r>
              <w:rPr>
                <w:rFonts w:ascii="Times New Roman" w:hAnsi="Times New Roman" w:hint="eastAsia"/>
                <w:szCs w:val="21"/>
              </w:rPr>
              <w:t>3216707.55</w:t>
            </w:r>
          </w:p>
        </w:tc>
        <w:tc>
          <w:tcPr>
            <w:tcW w:w="360" w:type="dxa"/>
          </w:tcPr>
          <w:p w:rsidR="00983B38" w:rsidRDefault="00AC1739">
            <w:pPr>
              <w:spacing w:line="360" w:lineRule="exact"/>
              <w:jc w:val="center"/>
              <w:rPr>
                <w:rFonts w:ascii="Times New Roman" w:hAnsi="Times New Roman"/>
                <w:szCs w:val="21"/>
              </w:rPr>
            </w:pPr>
            <w:r>
              <w:rPr>
                <w:rFonts w:ascii="Times New Roman" w:hAnsi="Times New Roman" w:hint="eastAsia"/>
                <w:szCs w:val="21"/>
              </w:rPr>
              <w:t>36405981.65</w:t>
            </w:r>
          </w:p>
        </w:tc>
      </w:tr>
      <w:tr w:rsidR="00983B38">
        <w:tc>
          <w:tcPr>
            <w:tcW w:w="360" w:type="dxa"/>
          </w:tcPr>
          <w:p w:rsidR="00983B38" w:rsidRDefault="00AC1739">
            <w:pPr>
              <w:spacing w:line="360" w:lineRule="exact"/>
              <w:jc w:val="center"/>
              <w:rPr>
                <w:rFonts w:ascii="Times New Roman" w:hAnsi="Times New Roman"/>
                <w:kern w:val="0"/>
                <w:szCs w:val="21"/>
              </w:rPr>
            </w:pPr>
            <w:r>
              <w:rPr>
                <w:rFonts w:ascii="Times New Roman" w:hAnsi="Times New Roman" w:hint="eastAsia"/>
                <w:kern w:val="0"/>
                <w:szCs w:val="21"/>
              </w:rPr>
              <w:t>4</w:t>
            </w:r>
          </w:p>
        </w:tc>
        <w:tc>
          <w:tcPr>
            <w:tcW w:w="360" w:type="dxa"/>
          </w:tcPr>
          <w:p w:rsidR="00983B38" w:rsidRDefault="00AC1739">
            <w:pPr>
              <w:spacing w:line="360" w:lineRule="exact"/>
              <w:jc w:val="center"/>
              <w:rPr>
                <w:rFonts w:ascii="Times New Roman" w:hAnsi="Times New Roman"/>
                <w:szCs w:val="21"/>
              </w:rPr>
            </w:pPr>
            <w:r>
              <w:rPr>
                <w:rFonts w:ascii="Times New Roman" w:hAnsi="Times New Roman" w:hint="eastAsia"/>
                <w:szCs w:val="21"/>
              </w:rPr>
              <w:t>3216711.37</w:t>
            </w:r>
          </w:p>
        </w:tc>
        <w:tc>
          <w:tcPr>
            <w:tcW w:w="360" w:type="dxa"/>
          </w:tcPr>
          <w:p w:rsidR="00983B38" w:rsidRDefault="00AC1739">
            <w:pPr>
              <w:spacing w:line="360" w:lineRule="exact"/>
              <w:jc w:val="center"/>
              <w:rPr>
                <w:rFonts w:ascii="Times New Roman" w:hAnsi="Times New Roman"/>
                <w:szCs w:val="21"/>
              </w:rPr>
            </w:pPr>
            <w:r>
              <w:rPr>
                <w:rFonts w:ascii="Times New Roman" w:hAnsi="Times New Roman" w:hint="eastAsia"/>
                <w:szCs w:val="21"/>
              </w:rPr>
              <w:t>36406022.68</w:t>
            </w:r>
          </w:p>
        </w:tc>
      </w:tr>
      <w:tr w:rsidR="00983B38">
        <w:tc>
          <w:tcPr>
            <w:tcW w:w="360" w:type="dxa"/>
          </w:tcPr>
          <w:p w:rsidR="00983B38" w:rsidRDefault="00AC1739">
            <w:pPr>
              <w:spacing w:line="360" w:lineRule="exact"/>
              <w:jc w:val="center"/>
              <w:rPr>
                <w:rFonts w:ascii="Times New Roman" w:hAnsi="Times New Roman"/>
                <w:kern w:val="0"/>
                <w:szCs w:val="21"/>
              </w:rPr>
            </w:pPr>
            <w:r>
              <w:rPr>
                <w:rFonts w:ascii="Times New Roman" w:hAnsi="Times New Roman" w:hint="eastAsia"/>
                <w:kern w:val="0"/>
                <w:szCs w:val="21"/>
              </w:rPr>
              <w:t>5</w:t>
            </w:r>
          </w:p>
        </w:tc>
        <w:tc>
          <w:tcPr>
            <w:tcW w:w="360" w:type="dxa"/>
          </w:tcPr>
          <w:p w:rsidR="00983B38" w:rsidRDefault="00AC1739">
            <w:pPr>
              <w:spacing w:line="360" w:lineRule="exact"/>
              <w:jc w:val="center"/>
              <w:rPr>
                <w:rFonts w:ascii="Times New Roman" w:hAnsi="Times New Roman"/>
                <w:szCs w:val="21"/>
              </w:rPr>
            </w:pPr>
            <w:r>
              <w:rPr>
                <w:rFonts w:ascii="Times New Roman" w:hAnsi="Times New Roman" w:hint="eastAsia"/>
                <w:szCs w:val="21"/>
              </w:rPr>
              <w:t>3216748.24</w:t>
            </w:r>
          </w:p>
        </w:tc>
        <w:tc>
          <w:tcPr>
            <w:tcW w:w="360" w:type="dxa"/>
          </w:tcPr>
          <w:p w:rsidR="00983B38" w:rsidRDefault="00AC1739">
            <w:pPr>
              <w:spacing w:line="360" w:lineRule="exact"/>
              <w:jc w:val="center"/>
              <w:rPr>
                <w:rFonts w:ascii="Times New Roman" w:hAnsi="Times New Roman"/>
                <w:szCs w:val="21"/>
              </w:rPr>
            </w:pPr>
            <w:r>
              <w:rPr>
                <w:rFonts w:ascii="Times New Roman" w:hAnsi="Times New Roman" w:hint="eastAsia"/>
                <w:szCs w:val="21"/>
              </w:rPr>
              <w:t>36406079.65</w:t>
            </w:r>
          </w:p>
        </w:tc>
      </w:tr>
      <w:tr w:rsidR="00983B38">
        <w:tc>
          <w:tcPr>
            <w:tcW w:w="360" w:type="dxa"/>
          </w:tcPr>
          <w:p w:rsidR="00983B38" w:rsidRDefault="00AC1739">
            <w:pPr>
              <w:spacing w:line="360" w:lineRule="exact"/>
              <w:jc w:val="center"/>
              <w:rPr>
                <w:rFonts w:ascii="Times New Roman" w:hAnsi="Times New Roman"/>
                <w:kern w:val="0"/>
                <w:szCs w:val="21"/>
              </w:rPr>
            </w:pPr>
            <w:r>
              <w:rPr>
                <w:rFonts w:ascii="Times New Roman" w:hAnsi="Times New Roman" w:hint="eastAsia"/>
                <w:kern w:val="0"/>
                <w:szCs w:val="21"/>
              </w:rPr>
              <w:t>6</w:t>
            </w:r>
          </w:p>
        </w:tc>
        <w:tc>
          <w:tcPr>
            <w:tcW w:w="360" w:type="dxa"/>
          </w:tcPr>
          <w:p w:rsidR="00983B38" w:rsidRDefault="00AC1739">
            <w:pPr>
              <w:spacing w:line="360" w:lineRule="exact"/>
              <w:jc w:val="center"/>
              <w:rPr>
                <w:rFonts w:ascii="Times New Roman" w:hAnsi="Times New Roman"/>
                <w:szCs w:val="21"/>
              </w:rPr>
            </w:pPr>
            <w:r>
              <w:rPr>
                <w:rFonts w:ascii="Times New Roman" w:hAnsi="Times New Roman" w:hint="eastAsia"/>
                <w:szCs w:val="21"/>
              </w:rPr>
              <w:t>3216751.19</w:t>
            </w:r>
          </w:p>
        </w:tc>
        <w:tc>
          <w:tcPr>
            <w:tcW w:w="360" w:type="dxa"/>
          </w:tcPr>
          <w:p w:rsidR="00983B38" w:rsidRDefault="00AC1739">
            <w:pPr>
              <w:spacing w:line="360" w:lineRule="exact"/>
              <w:jc w:val="center"/>
              <w:rPr>
                <w:rFonts w:ascii="Times New Roman" w:hAnsi="Times New Roman"/>
                <w:szCs w:val="21"/>
              </w:rPr>
            </w:pPr>
            <w:r>
              <w:rPr>
                <w:rFonts w:ascii="Times New Roman" w:hAnsi="Times New Roman" w:hint="eastAsia"/>
                <w:szCs w:val="21"/>
              </w:rPr>
              <w:t>36406202.71</w:t>
            </w:r>
          </w:p>
        </w:tc>
      </w:tr>
      <w:tr w:rsidR="00983B38">
        <w:tc>
          <w:tcPr>
            <w:tcW w:w="360" w:type="dxa"/>
          </w:tcPr>
          <w:p w:rsidR="00983B38" w:rsidRDefault="00AC1739">
            <w:pPr>
              <w:spacing w:line="360" w:lineRule="exact"/>
              <w:jc w:val="center"/>
              <w:rPr>
                <w:rFonts w:ascii="Times New Roman" w:hAnsi="Times New Roman"/>
                <w:kern w:val="0"/>
                <w:szCs w:val="21"/>
              </w:rPr>
            </w:pPr>
            <w:r>
              <w:rPr>
                <w:rFonts w:ascii="Times New Roman" w:hAnsi="Times New Roman" w:hint="eastAsia"/>
                <w:kern w:val="0"/>
                <w:szCs w:val="21"/>
              </w:rPr>
              <w:t>7</w:t>
            </w:r>
          </w:p>
        </w:tc>
        <w:tc>
          <w:tcPr>
            <w:tcW w:w="360" w:type="dxa"/>
          </w:tcPr>
          <w:p w:rsidR="00983B38" w:rsidRDefault="00AC1739">
            <w:pPr>
              <w:spacing w:line="360" w:lineRule="exact"/>
              <w:jc w:val="center"/>
              <w:rPr>
                <w:rFonts w:ascii="Times New Roman" w:hAnsi="Times New Roman"/>
                <w:szCs w:val="21"/>
              </w:rPr>
            </w:pPr>
            <w:r>
              <w:rPr>
                <w:rFonts w:ascii="Times New Roman" w:hAnsi="Times New Roman" w:hint="eastAsia"/>
                <w:szCs w:val="21"/>
              </w:rPr>
              <w:t>3216625.72</w:t>
            </w:r>
          </w:p>
        </w:tc>
        <w:tc>
          <w:tcPr>
            <w:tcW w:w="360" w:type="dxa"/>
          </w:tcPr>
          <w:p w:rsidR="00983B38" w:rsidRDefault="00AC1739">
            <w:pPr>
              <w:spacing w:line="360" w:lineRule="exact"/>
              <w:jc w:val="center"/>
              <w:rPr>
                <w:rFonts w:ascii="Times New Roman" w:hAnsi="Times New Roman"/>
                <w:szCs w:val="21"/>
              </w:rPr>
            </w:pPr>
            <w:r>
              <w:rPr>
                <w:rFonts w:ascii="Times New Roman" w:hAnsi="Times New Roman" w:hint="eastAsia"/>
                <w:szCs w:val="21"/>
              </w:rPr>
              <w:t>36406261.86</w:t>
            </w:r>
          </w:p>
        </w:tc>
      </w:tr>
      <w:tr w:rsidR="00983B38">
        <w:tc>
          <w:tcPr>
            <w:tcW w:w="360" w:type="dxa"/>
          </w:tcPr>
          <w:p w:rsidR="00983B38" w:rsidRDefault="00AC1739">
            <w:pPr>
              <w:spacing w:line="360" w:lineRule="exact"/>
              <w:jc w:val="center"/>
              <w:rPr>
                <w:rFonts w:ascii="Times New Roman" w:hAnsi="Times New Roman"/>
                <w:kern w:val="0"/>
                <w:szCs w:val="21"/>
              </w:rPr>
            </w:pPr>
            <w:r>
              <w:rPr>
                <w:rFonts w:ascii="Times New Roman" w:hAnsi="Times New Roman" w:hint="eastAsia"/>
                <w:kern w:val="0"/>
                <w:szCs w:val="21"/>
              </w:rPr>
              <w:t>8</w:t>
            </w:r>
          </w:p>
        </w:tc>
        <w:tc>
          <w:tcPr>
            <w:tcW w:w="360" w:type="dxa"/>
          </w:tcPr>
          <w:p w:rsidR="00983B38" w:rsidRDefault="00AC1739">
            <w:pPr>
              <w:spacing w:line="360" w:lineRule="exact"/>
              <w:jc w:val="center"/>
              <w:rPr>
                <w:rFonts w:ascii="Times New Roman" w:hAnsi="Times New Roman"/>
                <w:szCs w:val="21"/>
              </w:rPr>
            </w:pPr>
            <w:r>
              <w:rPr>
                <w:rFonts w:ascii="Times New Roman" w:hAnsi="Times New Roman" w:hint="eastAsia"/>
                <w:szCs w:val="21"/>
              </w:rPr>
              <w:t>3216615.88</w:t>
            </w:r>
          </w:p>
        </w:tc>
        <w:tc>
          <w:tcPr>
            <w:tcW w:w="360" w:type="dxa"/>
          </w:tcPr>
          <w:p w:rsidR="00983B38" w:rsidRDefault="00AC1739">
            <w:pPr>
              <w:spacing w:line="360" w:lineRule="exact"/>
              <w:jc w:val="center"/>
              <w:rPr>
                <w:rFonts w:ascii="Times New Roman" w:hAnsi="Times New Roman"/>
                <w:szCs w:val="21"/>
              </w:rPr>
            </w:pPr>
            <w:r>
              <w:rPr>
                <w:rFonts w:ascii="Times New Roman" w:hAnsi="Times New Roman" w:hint="eastAsia"/>
                <w:szCs w:val="21"/>
              </w:rPr>
              <w:t>36406300.27</w:t>
            </w:r>
          </w:p>
        </w:tc>
      </w:tr>
      <w:tr w:rsidR="00983B38">
        <w:tc>
          <w:tcPr>
            <w:tcW w:w="360" w:type="dxa"/>
          </w:tcPr>
          <w:p w:rsidR="00983B38" w:rsidRDefault="00AC1739">
            <w:pPr>
              <w:spacing w:line="360" w:lineRule="exact"/>
              <w:jc w:val="center"/>
              <w:rPr>
                <w:rFonts w:ascii="Times New Roman" w:hAnsi="Times New Roman"/>
                <w:kern w:val="0"/>
                <w:szCs w:val="21"/>
              </w:rPr>
            </w:pPr>
            <w:r>
              <w:rPr>
                <w:rFonts w:ascii="Times New Roman" w:hAnsi="Times New Roman" w:hint="eastAsia"/>
                <w:kern w:val="0"/>
                <w:szCs w:val="21"/>
              </w:rPr>
              <w:t>9</w:t>
            </w:r>
          </w:p>
        </w:tc>
        <w:tc>
          <w:tcPr>
            <w:tcW w:w="360" w:type="dxa"/>
          </w:tcPr>
          <w:p w:rsidR="00983B38" w:rsidRDefault="00AC1739">
            <w:pPr>
              <w:spacing w:line="360" w:lineRule="exact"/>
              <w:jc w:val="center"/>
              <w:rPr>
                <w:rFonts w:ascii="Times New Roman" w:hAnsi="Times New Roman"/>
                <w:szCs w:val="21"/>
              </w:rPr>
            </w:pPr>
            <w:r>
              <w:rPr>
                <w:rFonts w:ascii="Times New Roman" w:hAnsi="Times New Roman" w:hint="eastAsia"/>
                <w:szCs w:val="21"/>
              </w:rPr>
              <w:t>3216818.59</w:t>
            </w:r>
          </w:p>
        </w:tc>
        <w:tc>
          <w:tcPr>
            <w:tcW w:w="360" w:type="dxa"/>
          </w:tcPr>
          <w:p w:rsidR="00983B38" w:rsidRDefault="00AC1739">
            <w:pPr>
              <w:spacing w:line="360" w:lineRule="exact"/>
              <w:jc w:val="center"/>
              <w:rPr>
                <w:rFonts w:ascii="Times New Roman" w:hAnsi="Times New Roman"/>
                <w:szCs w:val="21"/>
              </w:rPr>
            </w:pPr>
            <w:r>
              <w:rPr>
                <w:rFonts w:ascii="Times New Roman" w:hAnsi="Times New Roman" w:hint="eastAsia"/>
                <w:szCs w:val="21"/>
              </w:rPr>
              <w:t>36406325.34</w:t>
            </w:r>
          </w:p>
        </w:tc>
      </w:tr>
      <w:tr w:rsidR="00983B38">
        <w:tc>
          <w:tcPr>
            <w:tcW w:w="360" w:type="dxa"/>
          </w:tcPr>
          <w:p w:rsidR="00983B38" w:rsidRDefault="00AC1739">
            <w:pPr>
              <w:spacing w:line="360" w:lineRule="exact"/>
              <w:jc w:val="center"/>
              <w:rPr>
                <w:rFonts w:ascii="Times New Roman" w:hAnsi="Times New Roman"/>
                <w:kern w:val="0"/>
                <w:szCs w:val="21"/>
              </w:rPr>
            </w:pPr>
            <w:r>
              <w:rPr>
                <w:rFonts w:ascii="Times New Roman" w:hAnsi="Times New Roman" w:hint="eastAsia"/>
                <w:kern w:val="0"/>
                <w:szCs w:val="21"/>
              </w:rPr>
              <w:t>10</w:t>
            </w:r>
          </w:p>
        </w:tc>
        <w:tc>
          <w:tcPr>
            <w:tcW w:w="360" w:type="dxa"/>
          </w:tcPr>
          <w:p w:rsidR="00983B38" w:rsidRDefault="00AC1739">
            <w:pPr>
              <w:spacing w:line="360" w:lineRule="exact"/>
              <w:jc w:val="center"/>
              <w:rPr>
                <w:rFonts w:ascii="Times New Roman" w:hAnsi="Times New Roman"/>
                <w:szCs w:val="21"/>
              </w:rPr>
            </w:pPr>
            <w:r>
              <w:rPr>
                <w:rFonts w:ascii="Times New Roman" w:hAnsi="Times New Roman" w:hint="eastAsia"/>
                <w:szCs w:val="21"/>
              </w:rPr>
              <w:t>3216984.64</w:t>
            </w:r>
          </w:p>
        </w:tc>
        <w:tc>
          <w:tcPr>
            <w:tcW w:w="360" w:type="dxa"/>
          </w:tcPr>
          <w:p w:rsidR="00983B38" w:rsidRDefault="00AC1739">
            <w:pPr>
              <w:spacing w:line="360" w:lineRule="exact"/>
              <w:jc w:val="center"/>
              <w:rPr>
                <w:rFonts w:ascii="Times New Roman" w:hAnsi="Times New Roman"/>
                <w:szCs w:val="21"/>
              </w:rPr>
            </w:pPr>
            <w:r>
              <w:rPr>
                <w:rFonts w:ascii="Times New Roman" w:hAnsi="Times New Roman" w:hint="eastAsia"/>
                <w:szCs w:val="21"/>
              </w:rPr>
              <w:t>36406378.22</w:t>
            </w:r>
          </w:p>
        </w:tc>
      </w:tr>
      <w:tr w:rsidR="00983B38">
        <w:tc>
          <w:tcPr>
            <w:tcW w:w="360" w:type="dxa"/>
          </w:tcPr>
          <w:p w:rsidR="00983B38" w:rsidRDefault="00AC1739">
            <w:pPr>
              <w:spacing w:line="360" w:lineRule="exact"/>
              <w:jc w:val="center"/>
              <w:rPr>
                <w:rFonts w:ascii="Times New Roman" w:hAnsi="Times New Roman"/>
                <w:kern w:val="0"/>
                <w:szCs w:val="21"/>
              </w:rPr>
            </w:pPr>
            <w:r>
              <w:rPr>
                <w:rFonts w:ascii="Times New Roman" w:hAnsi="Times New Roman" w:hint="eastAsia"/>
                <w:kern w:val="0"/>
                <w:szCs w:val="21"/>
              </w:rPr>
              <w:t>11</w:t>
            </w:r>
          </w:p>
        </w:tc>
        <w:tc>
          <w:tcPr>
            <w:tcW w:w="360" w:type="dxa"/>
          </w:tcPr>
          <w:p w:rsidR="00983B38" w:rsidRDefault="00AC1739">
            <w:pPr>
              <w:spacing w:line="360" w:lineRule="exact"/>
              <w:jc w:val="center"/>
              <w:rPr>
                <w:rFonts w:ascii="Times New Roman" w:hAnsi="Times New Roman"/>
                <w:szCs w:val="21"/>
              </w:rPr>
            </w:pPr>
            <w:r>
              <w:rPr>
                <w:rFonts w:ascii="Times New Roman" w:hAnsi="Times New Roman" w:hint="eastAsia"/>
                <w:szCs w:val="21"/>
              </w:rPr>
              <w:t>3216956.12</w:t>
            </w:r>
          </w:p>
        </w:tc>
        <w:tc>
          <w:tcPr>
            <w:tcW w:w="360" w:type="dxa"/>
          </w:tcPr>
          <w:p w:rsidR="00983B38" w:rsidRDefault="00AC1739">
            <w:pPr>
              <w:spacing w:line="360" w:lineRule="exact"/>
              <w:jc w:val="center"/>
              <w:rPr>
                <w:rFonts w:ascii="Times New Roman" w:hAnsi="Times New Roman"/>
                <w:szCs w:val="21"/>
              </w:rPr>
            </w:pPr>
            <w:r>
              <w:rPr>
                <w:rFonts w:ascii="Times New Roman" w:hAnsi="Times New Roman" w:hint="eastAsia"/>
                <w:szCs w:val="21"/>
              </w:rPr>
              <w:t>36406508.63</w:t>
            </w:r>
          </w:p>
        </w:tc>
      </w:tr>
      <w:tr w:rsidR="00983B38">
        <w:tc>
          <w:tcPr>
            <w:tcW w:w="360" w:type="dxa"/>
          </w:tcPr>
          <w:p w:rsidR="00983B38" w:rsidRDefault="00AC1739">
            <w:pPr>
              <w:spacing w:line="360" w:lineRule="exact"/>
              <w:jc w:val="center"/>
              <w:rPr>
                <w:rFonts w:ascii="Times New Roman" w:hAnsi="Times New Roman"/>
                <w:kern w:val="0"/>
                <w:szCs w:val="21"/>
              </w:rPr>
            </w:pPr>
            <w:r>
              <w:rPr>
                <w:rFonts w:ascii="Times New Roman" w:hAnsi="Times New Roman" w:hint="eastAsia"/>
                <w:kern w:val="0"/>
                <w:szCs w:val="21"/>
              </w:rPr>
              <w:lastRenderedPageBreak/>
              <w:t>12</w:t>
            </w:r>
          </w:p>
        </w:tc>
        <w:tc>
          <w:tcPr>
            <w:tcW w:w="360" w:type="dxa"/>
          </w:tcPr>
          <w:p w:rsidR="00983B38" w:rsidRDefault="00AC1739">
            <w:pPr>
              <w:spacing w:line="360" w:lineRule="exact"/>
              <w:jc w:val="center"/>
              <w:rPr>
                <w:rFonts w:ascii="Times New Roman" w:hAnsi="Times New Roman"/>
                <w:szCs w:val="21"/>
              </w:rPr>
            </w:pPr>
            <w:r>
              <w:rPr>
                <w:rFonts w:ascii="Times New Roman" w:hAnsi="Times New Roman" w:hint="eastAsia"/>
                <w:szCs w:val="21"/>
              </w:rPr>
              <w:t>3216903.98</w:t>
            </w:r>
          </w:p>
        </w:tc>
        <w:tc>
          <w:tcPr>
            <w:tcW w:w="360" w:type="dxa"/>
          </w:tcPr>
          <w:p w:rsidR="00983B38" w:rsidRDefault="00AC1739">
            <w:pPr>
              <w:spacing w:line="360" w:lineRule="exact"/>
              <w:jc w:val="center"/>
              <w:rPr>
                <w:rFonts w:ascii="Times New Roman" w:hAnsi="Times New Roman"/>
                <w:szCs w:val="21"/>
              </w:rPr>
            </w:pPr>
            <w:r>
              <w:rPr>
                <w:rFonts w:ascii="Times New Roman" w:hAnsi="Times New Roman" w:hint="eastAsia"/>
                <w:szCs w:val="21"/>
              </w:rPr>
              <w:t>36406599.87</w:t>
            </w:r>
          </w:p>
        </w:tc>
      </w:tr>
      <w:tr w:rsidR="00983B38">
        <w:tc>
          <w:tcPr>
            <w:tcW w:w="360" w:type="dxa"/>
          </w:tcPr>
          <w:p w:rsidR="00983B38" w:rsidRDefault="00AC1739">
            <w:pPr>
              <w:spacing w:line="360" w:lineRule="exact"/>
              <w:jc w:val="center"/>
              <w:rPr>
                <w:rFonts w:ascii="Times New Roman" w:hAnsi="Times New Roman"/>
                <w:kern w:val="0"/>
                <w:szCs w:val="21"/>
              </w:rPr>
            </w:pPr>
            <w:r>
              <w:rPr>
                <w:rFonts w:ascii="Times New Roman" w:hAnsi="Times New Roman" w:hint="eastAsia"/>
                <w:kern w:val="0"/>
                <w:szCs w:val="21"/>
              </w:rPr>
              <w:t>13</w:t>
            </w:r>
          </w:p>
        </w:tc>
        <w:tc>
          <w:tcPr>
            <w:tcW w:w="360" w:type="dxa"/>
          </w:tcPr>
          <w:p w:rsidR="00983B38" w:rsidRDefault="00AC1739">
            <w:pPr>
              <w:spacing w:line="360" w:lineRule="exact"/>
              <w:jc w:val="center"/>
              <w:rPr>
                <w:rFonts w:ascii="Times New Roman" w:hAnsi="Times New Roman"/>
                <w:szCs w:val="21"/>
              </w:rPr>
            </w:pPr>
            <w:r>
              <w:rPr>
                <w:rFonts w:ascii="Times New Roman" w:hAnsi="Times New Roman" w:hint="eastAsia"/>
                <w:szCs w:val="21"/>
              </w:rPr>
              <w:t>3216717.53</w:t>
            </w:r>
          </w:p>
        </w:tc>
        <w:tc>
          <w:tcPr>
            <w:tcW w:w="360" w:type="dxa"/>
          </w:tcPr>
          <w:p w:rsidR="00983B38" w:rsidRDefault="00AC1739">
            <w:pPr>
              <w:spacing w:line="360" w:lineRule="exact"/>
              <w:jc w:val="center"/>
              <w:rPr>
                <w:rFonts w:ascii="Times New Roman" w:hAnsi="Times New Roman"/>
                <w:szCs w:val="21"/>
              </w:rPr>
            </w:pPr>
            <w:r>
              <w:rPr>
                <w:rFonts w:ascii="Times New Roman" w:hAnsi="Times New Roman" w:hint="eastAsia"/>
                <w:szCs w:val="21"/>
              </w:rPr>
              <w:t>36406727.91</w:t>
            </w:r>
          </w:p>
        </w:tc>
      </w:tr>
      <w:tr w:rsidR="00983B38">
        <w:tc>
          <w:tcPr>
            <w:tcW w:w="360" w:type="dxa"/>
          </w:tcPr>
          <w:p w:rsidR="00983B38" w:rsidRDefault="00AC1739">
            <w:pPr>
              <w:spacing w:line="360" w:lineRule="exact"/>
              <w:jc w:val="center"/>
              <w:rPr>
                <w:rFonts w:ascii="Times New Roman" w:hAnsi="Times New Roman"/>
                <w:kern w:val="0"/>
                <w:szCs w:val="21"/>
              </w:rPr>
            </w:pPr>
            <w:r>
              <w:rPr>
                <w:rFonts w:ascii="Times New Roman" w:hAnsi="Times New Roman" w:hint="eastAsia"/>
                <w:kern w:val="0"/>
                <w:szCs w:val="21"/>
              </w:rPr>
              <w:t>14</w:t>
            </w:r>
          </w:p>
        </w:tc>
        <w:tc>
          <w:tcPr>
            <w:tcW w:w="360" w:type="dxa"/>
          </w:tcPr>
          <w:p w:rsidR="00983B38" w:rsidRDefault="00AC1739">
            <w:pPr>
              <w:spacing w:line="360" w:lineRule="exact"/>
              <w:jc w:val="center"/>
              <w:rPr>
                <w:rFonts w:ascii="Times New Roman" w:hAnsi="Times New Roman"/>
                <w:szCs w:val="21"/>
              </w:rPr>
            </w:pPr>
            <w:r>
              <w:rPr>
                <w:rFonts w:ascii="Times New Roman" w:hAnsi="Times New Roman" w:hint="eastAsia"/>
                <w:szCs w:val="21"/>
              </w:rPr>
              <w:t>3216558.47</w:t>
            </w:r>
          </w:p>
        </w:tc>
        <w:tc>
          <w:tcPr>
            <w:tcW w:w="360" w:type="dxa"/>
          </w:tcPr>
          <w:p w:rsidR="00983B38" w:rsidRDefault="00AC1739">
            <w:pPr>
              <w:spacing w:line="360" w:lineRule="exact"/>
              <w:jc w:val="center"/>
              <w:rPr>
                <w:rFonts w:ascii="Times New Roman" w:hAnsi="Times New Roman"/>
                <w:szCs w:val="21"/>
              </w:rPr>
            </w:pPr>
            <w:r>
              <w:rPr>
                <w:rFonts w:ascii="Times New Roman" w:hAnsi="Times New Roman" w:hint="eastAsia"/>
                <w:szCs w:val="21"/>
              </w:rPr>
              <w:t>36406541.41</w:t>
            </w:r>
          </w:p>
        </w:tc>
      </w:tr>
      <w:tr w:rsidR="00983B38">
        <w:tc>
          <w:tcPr>
            <w:tcW w:w="360" w:type="dxa"/>
          </w:tcPr>
          <w:p w:rsidR="00983B38" w:rsidRDefault="00AC1739">
            <w:pPr>
              <w:spacing w:line="360" w:lineRule="exact"/>
              <w:jc w:val="center"/>
              <w:rPr>
                <w:rFonts w:ascii="Times New Roman" w:hAnsi="Times New Roman"/>
                <w:kern w:val="0"/>
                <w:szCs w:val="21"/>
              </w:rPr>
            </w:pPr>
            <w:r>
              <w:rPr>
                <w:rFonts w:ascii="Times New Roman" w:hAnsi="Times New Roman" w:hint="eastAsia"/>
                <w:kern w:val="0"/>
                <w:szCs w:val="21"/>
              </w:rPr>
              <w:t>15</w:t>
            </w:r>
          </w:p>
        </w:tc>
        <w:tc>
          <w:tcPr>
            <w:tcW w:w="360" w:type="dxa"/>
          </w:tcPr>
          <w:p w:rsidR="00983B38" w:rsidRDefault="00AC1739">
            <w:pPr>
              <w:spacing w:line="360" w:lineRule="exact"/>
              <w:jc w:val="center"/>
              <w:rPr>
                <w:rFonts w:ascii="Times New Roman" w:hAnsi="Times New Roman"/>
                <w:szCs w:val="21"/>
              </w:rPr>
            </w:pPr>
            <w:r>
              <w:rPr>
                <w:rFonts w:ascii="Times New Roman" w:hAnsi="Times New Roman" w:hint="eastAsia"/>
                <w:szCs w:val="21"/>
              </w:rPr>
              <w:t>3216611.64</w:t>
            </w:r>
          </w:p>
        </w:tc>
        <w:tc>
          <w:tcPr>
            <w:tcW w:w="360" w:type="dxa"/>
          </w:tcPr>
          <w:p w:rsidR="00983B38" w:rsidRDefault="00AC1739">
            <w:pPr>
              <w:spacing w:line="360" w:lineRule="exact"/>
              <w:jc w:val="center"/>
              <w:rPr>
                <w:rFonts w:ascii="Times New Roman" w:hAnsi="Times New Roman"/>
                <w:szCs w:val="21"/>
              </w:rPr>
            </w:pPr>
            <w:r>
              <w:rPr>
                <w:rFonts w:ascii="Times New Roman" w:hAnsi="Times New Roman" w:hint="eastAsia"/>
                <w:szCs w:val="21"/>
              </w:rPr>
              <w:t>36406313.72</w:t>
            </w:r>
          </w:p>
        </w:tc>
      </w:tr>
      <w:tr w:rsidR="00983B38">
        <w:tc>
          <w:tcPr>
            <w:tcW w:w="360" w:type="dxa"/>
          </w:tcPr>
          <w:p w:rsidR="00983B38" w:rsidRDefault="00AC1739">
            <w:pPr>
              <w:spacing w:line="360" w:lineRule="exact"/>
              <w:jc w:val="center"/>
              <w:rPr>
                <w:rFonts w:ascii="Times New Roman" w:hAnsi="Times New Roman"/>
                <w:kern w:val="0"/>
                <w:szCs w:val="21"/>
              </w:rPr>
            </w:pPr>
            <w:r>
              <w:rPr>
                <w:rFonts w:ascii="Times New Roman" w:hAnsi="Times New Roman" w:hint="eastAsia"/>
                <w:kern w:val="0"/>
                <w:szCs w:val="21"/>
              </w:rPr>
              <w:t>16</w:t>
            </w:r>
          </w:p>
        </w:tc>
        <w:tc>
          <w:tcPr>
            <w:tcW w:w="360" w:type="dxa"/>
          </w:tcPr>
          <w:p w:rsidR="00983B38" w:rsidRDefault="00AC1739">
            <w:pPr>
              <w:spacing w:line="360" w:lineRule="exact"/>
              <w:jc w:val="center"/>
              <w:rPr>
                <w:rFonts w:ascii="Times New Roman" w:hAnsi="Times New Roman"/>
                <w:szCs w:val="21"/>
              </w:rPr>
            </w:pPr>
            <w:r>
              <w:rPr>
                <w:rFonts w:ascii="Times New Roman" w:hAnsi="Times New Roman" w:hint="eastAsia"/>
                <w:szCs w:val="21"/>
              </w:rPr>
              <w:t>3216522.64</w:t>
            </w:r>
          </w:p>
        </w:tc>
        <w:tc>
          <w:tcPr>
            <w:tcW w:w="360" w:type="dxa"/>
          </w:tcPr>
          <w:p w:rsidR="00983B38" w:rsidRDefault="00AC1739">
            <w:pPr>
              <w:spacing w:line="360" w:lineRule="exact"/>
              <w:jc w:val="center"/>
              <w:rPr>
                <w:rFonts w:ascii="Times New Roman" w:hAnsi="Times New Roman"/>
                <w:szCs w:val="21"/>
              </w:rPr>
            </w:pPr>
            <w:r>
              <w:rPr>
                <w:rFonts w:ascii="Times New Roman" w:hAnsi="Times New Roman" w:hint="eastAsia"/>
                <w:szCs w:val="21"/>
              </w:rPr>
              <w:t>36406259.93</w:t>
            </w:r>
          </w:p>
        </w:tc>
      </w:tr>
      <w:tr w:rsidR="00983B38">
        <w:tc>
          <w:tcPr>
            <w:tcW w:w="360" w:type="dxa"/>
          </w:tcPr>
          <w:p w:rsidR="00983B38" w:rsidRDefault="00AC1739">
            <w:pPr>
              <w:spacing w:line="360" w:lineRule="exact"/>
              <w:jc w:val="center"/>
              <w:rPr>
                <w:rFonts w:ascii="Times New Roman" w:hAnsi="Times New Roman"/>
                <w:kern w:val="0"/>
                <w:szCs w:val="21"/>
              </w:rPr>
            </w:pPr>
            <w:r>
              <w:rPr>
                <w:rFonts w:ascii="Times New Roman" w:hAnsi="Times New Roman" w:hint="eastAsia"/>
                <w:kern w:val="0"/>
                <w:szCs w:val="21"/>
              </w:rPr>
              <w:t>17</w:t>
            </w:r>
          </w:p>
        </w:tc>
        <w:tc>
          <w:tcPr>
            <w:tcW w:w="360" w:type="dxa"/>
          </w:tcPr>
          <w:p w:rsidR="00983B38" w:rsidRDefault="00AC1739">
            <w:pPr>
              <w:spacing w:line="360" w:lineRule="exact"/>
              <w:jc w:val="center"/>
              <w:rPr>
                <w:rFonts w:ascii="Times New Roman" w:hAnsi="Times New Roman"/>
                <w:szCs w:val="21"/>
              </w:rPr>
            </w:pPr>
            <w:r>
              <w:rPr>
                <w:rFonts w:ascii="Times New Roman" w:hAnsi="Times New Roman" w:hint="eastAsia"/>
                <w:szCs w:val="21"/>
              </w:rPr>
              <w:t>3216383.25</w:t>
            </w:r>
          </w:p>
        </w:tc>
        <w:tc>
          <w:tcPr>
            <w:tcW w:w="360" w:type="dxa"/>
          </w:tcPr>
          <w:p w:rsidR="00983B38" w:rsidRDefault="00AC1739">
            <w:pPr>
              <w:spacing w:line="360" w:lineRule="exact"/>
              <w:jc w:val="center"/>
              <w:rPr>
                <w:rFonts w:ascii="Times New Roman" w:hAnsi="Times New Roman"/>
                <w:szCs w:val="21"/>
              </w:rPr>
            </w:pPr>
            <w:r>
              <w:rPr>
                <w:rFonts w:ascii="Times New Roman" w:hAnsi="Times New Roman" w:hint="eastAsia"/>
                <w:szCs w:val="21"/>
              </w:rPr>
              <w:t>36406212.65</w:t>
            </w:r>
          </w:p>
        </w:tc>
      </w:tr>
      <w:tr w:rsidR="00983B38">
        <w:tc>
          <w:tcPr>
            <w:tcW w:w="360" w:type="dxa"/>
          </w:tcPr>
          <w:p w:rsidR="00983B38" w:rsidRDefault="00AC1739">
            <w:pPr>
              <w:spacing w:line="360" w:lineRule="exact"/>
              <w:jc w:val="center"/>
              <w:rPr>
                <w:rFonts w:ascii="Times New Roman" w:hAnsi="Times New Roman"/>
                <w:kern w:val="0"/>
                <w:szCs w:val="21"/>
              </w:rPr>
            </w:pPr>
            <w:r>
              <w:rPr>
                <w:rFonts w:ascii="Times New Roman" w:hAnsi="Times New Roman" w:hint="eastAsia"/>
                <w:kern w:val="0"/>
                <w:szCs w:val="21"/>
              </w:rPr>
              <w:t>18</w:t>
            </w:r>
          </w:p>
        </w:tc>
        <w:tc>
          <w:tcPr>
            <w:tcW w:w="360" w:type="dxa"/>
          </w:tcPr>
          <w:p w:rsidR="00983B38" w:rsidRDefault="00AC1739">
            <w:pPr>
              <w:spacing w:line="360" w:lineRule="exact"/>
              <w:jc w:val="center"/>
              <w:rPr>
                <w:rFonts w:ascii="Times New Roman" w:hAnsi="Times New Roman"/>
                <w:szCs w:val="21"/>
              </w:rPr>
            </w:pPr>
            <w:r>
              <w:rPr>
                <w:rFonts w:ascii="Times New Roman" w:hAnsi="Times New Roman" w:hint="eastAsia"/>
                <w:szCs w:val="21"/>
              </w:rPr>
              <w:t>3216512.84</w:t>
            </w:r>
          </w:p>
        </w:tc>
        <w:tc>
          <w:tcPr>
            <w:tcW w:w="360" w:type="dxa"/>
          </w:tcPr>
          <w:p w:rsidR="00983B38" w:rsidRDefault="00AC1739">
            <w:pPr>
              <w:spacing w:line="360" w:lineRule="exact"/>
              <w:jc w:val="center"/>
              <w:rPr>
                <w:rFonts w:ascii="Times New Roman" w:hAnsi="Times New Roman"/>
                <w:szCs w:val="21"/>
              </w:rPr>
            </w:pPr>
            <w:r>
              <w:rPr>
                <w:rFonts w:ascii="Times New Roman" w:hAnsi="Times New Roman" w:hint="eastAsia"/>
                <w:szCs w:val="21"/>
              </w:rPr>
              <w:t>36405917.98</w:t>
            </w:r>
          </w:p>
        </w:tc>
      </w:tr>
    </w:tbl>
    <w:p w:rsidR="00983B38" w:rsidRDefault="00AC1739">
      <w:pPr>
        <w:spacing w:line="360" w:lineRule="exact"/>
        <w:ind w:firstLineChars="220" w:firstLine="464"/>
        <w:rPr>
          <w:rStyle w:val="a5"/>
          <w:rFonts w:ascii="Times New Roman" w:hAnsi="Times New Roman"/>
          <w:szCs w:val="21"/>
        </w:rPr>
      </w:pPr>
      <w:r>
        <w:rPr>
          <w:rFonts w:ascii="Times New Roman" w:hAnsi="Times New Roman"/>
          <w:b/>
          <w:bCs/>
          <w:kern w:val="0"/>
          <w:szCs w:val="21"/>
        </w:rPr>
        <w:t>二、出让人、有关机构联系方式</w:t>
      </w:r>
    </w:p>
    <w:p w:rsidR="00983B38" w:rsidRDefault="00AC1739">
      <w:pPr>
        <w:spacing w:line="360" w:lineRule="exact"/>
        <w:ind w:firstLineChars="200" w:firstLine="420"/>
        <w:rPr>
          <w:rStyle w:val="a5"/>
          <w:rFonts w:ascii="Times New Roman" w:hAnsi="Times New Roman"/>
          <w:szCs w:val="21"/>
        </w:rPr>
      </w:pPr>
      <w:r>
        <w:rPr>
          <w:rFonts w:ascii="Times New Roman" w:hAnsi="Times New Roman"/>
          <w:kern w:val="0"/>
          <w:szCs w:val="21"/>
        </w:rPr>
        <w:t>（一）出让人及承办机构</w:t>
      </w:r>
    </w:p>
    <w:p w:rsidR="00983B38" w:rsidRDefault="00AC1739">
      <w:pPr>
        <w:spacing w:line="360" w:lineRule="exact"/>
        <w:ind w:firstLineChars="200" w:firstLine="420"/>
        <w:rPr>
          <w:rStyle w:val="a5"/>
          <w:rFonts w:asciiTheme="minorEastAsia" w:hAnsiTheme="minorEastAsia"/>
          <w:szCs w:val="21"/>
        </w:rPr>
      </w:pPr>
      <w:r>
        <w:rPr>
          <w:rFonts w:asciiTheme="minorEastAsia" w:hAnsiTheme="minorEastAsia"/>
          <w:kern w:val="0"/>
          <w:szCs w:val="21"/>
        </w:rPr>
        <w:t>本次采矿权出让人为</w:t>
      </w:r>
      <w:r>
        <w:rPr>
          <w:rFonts w:asciiTheme="minorEastAsia" w:hAnsiTheme="minorEastAsia" w:hint="eastAsia"/>
          <w:kern w:val="0"/>
          <w:szCs w:val="21"/>
        </w:rPr>
        <w:t>重庆市南川区规划和自然资源局</w:t>
      </w:r>
      <w:r>
        <w:rPr>
          <w:rFonts w:asciiTheme="minorEastAsia" w:hAnsiTheme="minorEastAsia"/>
          <w:kern w:val="0"/>
          <w:szCs w:val="21"/>
        </w:rPr>
        <w:t>，采矿权出让承办机构为</w:t>
      </w:r>
      <w:r>
        <w:rPr>
          <w:rFonts w:asciiTheme="minorEastAsia" w:hAnsiTheme="minorEastAsia" w:hint="eastAsia"/>
          <w:kern w:val="0"/>
          <w:szCs w:val="21"/>
        </w:rPr>
        <w:t>重庆市南川区公共资源综合交易中心</w:t>
      </w:r>
      <w:r>
        <w:rPr>
          <w:rFonts w:asciiTheme="minorEastAsia" w:hAnsiTheme="minorEastAsia"/>
          <w:kern w:val="0"/>
          <w:szCs w:val="21"/>
        </w:rPr>
        <w:t>。</w:t>
      </w:r>
    </w:p>
    <w:p w:rsidR="00983B38" w:rsidRDefault="00AC1739">
      <w:pPr>
        <w:spacing w:line="360" w:lineRule="exact"/>
        <w:ind w:firstLineChars="200" w:firstLine="420"/>
        <w:rPr>
          <w:rStyle w:val="a5"/>
          <w:rFonts w:ascii="Times New Roman" w:hAnsi="Times New Roman"/>
          <w:szCs w:val="21"/>
        </w:rPr>
      </w:pPr>
      <w:r>
        <w:rPr>
          <w:rFonts w:ascii="Times New Roman" w:hAnsi="Times New Roman"/>
          <w:kern w:val="0"/>
          <w:szCs w:val="21"/>
        </w:rPr>
        <w:t>（二）出让人及有关机构联系方式</w:t>
      </w:r>
    </w:p>
    <w:p w:rsidR="00983B38" w:rsidRDefault="00AC1739">
      <w:pPr>
        <w:spacing w:line="360" w:lineRule="exact"/>
        <w:ind w:firstLineChars="200" w:firstLine="420"/>
        <w:rPr>
          <w:rStyle w:val="a5"/>
          <w:rFonts w:asciiTheme="minorEastAsia" w:hAnsiTheme="minorEastAsia"/>
          <w:szCs w:val="21"/>
        </w:rPr>
      </w:pPr>
      <w:r>
        <w:rPr>
          <w:rFonts w:ascii="Times New Roman" w:hAnsi="Times New Roman"/>
          <w:kern w:val="0"/>
          <w:szCs w:val="21"/>
        </w:rPr>
        <w:t>1</w:t>
      </w:r>
      <w:r>
        <w:rPr>
          <w:rFonts w:ascii="Times New Roman" w:hAnsi="Times New Roman"/>
          <w:kern w:val="0"/>
          <w:szCs w:val="21"/>
        </w:rPr>
        <w:t>、</w:t>
      </w:r>
      <w:r>
        <w:rPr>
          <w:rFonts w:asciiTheme="minorEastAsia" w:hAnsiTheme="minorEastAsia" w:hint="eastAsia"/>
          <w:szCs w:val="21"/>
        </w:rPr>
        <w:t>重庆市南川区规划和自然资源局</w:t>
      </w:r>
      <w:r>
        <w:rPr>
          <w:rFonts w:asciiTheme="minorEastAsia" w:hAnsiTheme="minorEastAsia"/>
          <w:kern w:val="0"/>
          <w:szCs w:val="21"/>
        </w:rPr>
        <w:t>联系方式</w:t>
      </w:r>
    </w:p>
    <w:p w:rsidR="00983B38" w:rsidRDefault="00AC1739">
      <w:pPr>
        <w:spacing w:line="360" w:lineRule="exact"/>
        <w:ind w:firstLineChars="200" w:firstLine="420"/>
        <w:rPr>
          <w:rStyle w:val="a5"/>
          <w:rFonts w:asciiTheme="minorEastAsia" w:hAnsiTheme="minorEastAsia"/>
          <w:szCs w:val="21"/>
        </w:rPr>
      </w:pPr>
      <w:r>
        <w:rPr>
          <w:rFonts w:asciiTheme="minorEastAsia" w:hAnsiTheme="minorEastAsia"/>
          <w:kern w:val="0"/>
          <w:szCs w:val="21"/>
        </w:rPr>
        <w:t>地址：</w:t>
      </w:r>
      <w:r>
        <w:rPr>
          <w:rFonts w:asciiTheme="minorEastAsia" w:hAnsiTheme="minorEastAsia" w:cs="宋体" w:hint="eastAsia"/>
          <w:szCs w:val="21"/>
        </w:rPr>
        <w:t>重庆市南川区南大街89号</w:t>
      </w:r>
      <w:r>
        <w:rPr>
          <w:rFonts w:asciiTheme="minorEastAsia" w:hAnsiTheme="minorEastAsia"/>
          <w:kern w:val="0"/>
          <w:szCs w:val="21"/>
        </w:rPr>
        <w:t>，联系人：</w:t>
      </w:r>
      <w:r>
        <w:rPr>
          <w:rFonts w:asciiTheme="minorEastAsia" w:hAnsiTheme="minorEastAsia" w:cs="宋体" w:hint="eastAsia"/>
          <w:szCs w:val="21"/>
        </w:rPr>
        <w:t>王老师</w:t>
      </w:r>
      <w:r>
        <w:rPr>
          <w:rFonts w:asciiTheme="minorEastAsia" w:hAnsiTheme="minorEastAsia"/>
          <w:kern w:val="0"/>
          <w:szCs w:val="21"/>
        </w:rPr>
        <w:t>，联系电话：</w:t>
      </w:r>
      <w:r>
        <w:rPr>
          <w:rFonts w:asciiTheme="minorEastAsia" w:hAnsiTheme="minorEastAsia" w:hint="eastAsia"/>
          <w:szCs w:val="21"/>
        </w:rPr>
        <w:t>023-71678274</w:t>
      </w:r>
    </w:p>
    <w:p w:rsidR="00983B38" w:rsidRDefault="00AC1739">
      <w:pPr>
        <w:spacing w:line="360" w:lineRule="exact"/>
        <w:ind w:firstLineChars="200" w:firstLine="420"/>
        <w:rPr>
          <w:rStyle w:val="a5"/>
          <w:rFonts w:asciiTheme="minorEastAsia" w:hAnsiTheme="minorEastAsia"/>
          <w:szCs w:val="21"/>
        </w:rPr>
      </w:pPr>
      <w:r>
        <w:rPr>
          <w:rFonts w:asciiTheme="minorEastAsia" w:hAnsiTheme="minorEastAsia"/>
          <w:kern w:val="0"/>
          <w:szCs w:val="21"/>
        </w:rPr>
        <w:t>2、</w:t>
      </w:r>
      <w:r>
        <w:rPr>
          <w:rFonts w:asciiTheme="minorEastAsia" w:hAnsiTheme="minorEastAsia" w:hint="eastAsia"/>
          <w:szCs w:val="21"/>
        </w:rPr>
        <w:t>重庆市南川区公共资源综合交易中心</w:t>
      </w:r>
      <w:r>
        <w:rPr>
          <w:rFonts w:asciiTheme="minorEastAsia" w:hAnsiTheme="minorEastAsia"/>
          <w:kern w:val="0"/>
          <w:szCs w:val="21"/>
        </w:rPr>
        <w:t>联系方式</w:t>
      </w:r>
    </w:p>
    <w:p w:rsidR="00983B38" w:rsidRDefault="00AC1739">
      <w:pPr>
        <w:spacing w:line="360" w:lineRule="exact"/>
        <w:ind w:firstLineChars="200" w:firstLine="420"/>
        <w:rPr>
          <w:rFonts w:asciiTheme="minorEastAsia" w:hAnsiTheme="minorEastAsia"/>
          <w:kern w:val="0"/>
          <w:szCs w:val="21"/>
        </w:rPr>
      </w:pPr>
      <w:r>
        <w:rPr>
          <w:rFonts w:asciiTheme="minorEastAsia" w:hAnsiTheme="minorEastAsia"/>
          <w:kern w:val="0"/>
          <w:szCs w:val="21"/>
        </w:rPr>
        <w:t>地址：</w:t>
      </w:r>
      <w:r>
        <w:rPr>
          <w:rFonts w:asciiTheme="minorEastAsia" w:hAnsiTheme="minorEastAsia" w:hint="eastAsia"/>
          <w:szCs w:val="21"/>
        </w:rPr>
        <w:t>重庆市南川区商务中心右副楼2楼</w:t>
      </w:r>
      <w:r>
        <w:rPr>
          <w:rFonts w:asciiTheme="minorEastAsia" w:hAnsiTheme="minorEastAsia"/>
          <w:kern w:val="0"/>
          <w:szCs w:val="21"/>
        </w:rPr>
        <w:t>，联系人：</w:t>
      </w:r>
      <w:r>
        <w:rPr>
          <w:rFonts w:asciiTheme="minorEastAsia" w:hAnsiTheme="minorEastAsia" w:hint="eastAsia"/>
          <w:szCs w:val="21"/>
        </w:rPr>
        <w:t>汪老师</w:t>
      </w:r>
      <w:r>
        <w:rPr>
          <w:rFonts w:asciiTheme="minorEastAsia" w:hAnsiTheme="minorEastAsia"/>
          <w:kern w:val="0"/>
          <w:szCs w:val="21"/>
        </w:rPr>
        <w:t>，联系电话：</w:t>
      </w:r>
      <w:r>
        <w:rPr>
          <w:rFonts w:asciiTheme="minorEastAsia" w:hAnsiTheme="minorEastAsia" w:hint="eastAsia"/>
          <w:szCs w:val="21"/>
        </w:rPr>
        <w:t>023-71413398</w:t>
      </w:r>
    </w:p>
    <w:p w:rsidR="00983B38" w:rsidRDefault="00AC1739">
      <w:pPr>
        <w:spacing w:line="360" w:lineRule="exact"/>
        <w:ind w:firstLineChars="200" w:firstLine="422"/>
        <w:rPr>
          <w:rStyle w:val="a5"/>
          <w:rFonts w:ascii="Times New Roman" w:hAnsi="Times New Roman"/>
          <w:szCs w:val="21"/>
        </w:rPr>
      </w:pPr>
      <w:r>
        <w:rPr>
          <w:rStyle w:val="a5"/>
          <w:rFonts w:ascii="Times New Roman" w:hAnsi="Times New Roman"/>
          <w:szCs w:val="21"/>
        </w:rPr>
        <w:t>三、竞买申请人准入条件</w:t>
      </w:r>
    </w:p>
    <w:p w:rsidR="00983B38" w:rsidRDefault="00AC1739">
      <w:pPr>
        <w:spacing w:line="360" w:lineRule="exact"/>
        <w:ind w:firstLineChars="200" w:firstLine="420"/>
        <w:rPr>
          <w:rStyle w:val="a5"/>
          <w:rFonts w:ascii="Times New Roman" w:hAnsi="Times New Roman"/>
          <w:b w:val="0"/>
          <w:szCs w:val="21"/>
        </w:rPr>
      </w:pPr>
      <w:r>
        <w:rPr>
          <w:rStyle w:val="a5"/>
          <w:rFonts w:ascii="Times New Roman" w:hAnsi="Times New Roman"/>
          <w:b w:val="0"/>
          <w:szCs w:val="21"/>
        </w:rPr>
        <w:t>（一）竞买申请人须为营利法人；</w:t>
      </w:r>
    </w:p>
    <w:p w:rsidR="00983B38" w:rsidRDefault="00AC1739">
      <w:pPr>
        <w:spacing w:line="360" w:lineRule="exact"/>
        <w:ind w:firstLineChars="200" w:firstLine="420"/>
        <w:rPr>
          <w:rStyle w:val="a5"/>
          <w:rFonts w:ascii="Times New Roman" w:hAnsi="Times New Roman"/>
          <w:b w:val="0"/>
          <w:szCs w:val="21"/>
        </w:rPr>
      </w:pPr>
      <w:r>
        <w:rPr>
          <w:rStyle w:val="a5"/>
          <w:rFonts w:ascii="Times New Roman" w:hAnsi="Times New Roman"/>
          <w:b w:val="0"/>
          <w:szCs w:val="21"/>
        </w:rPr>
        <w:t>（二）竞买申请人属于以下情形之一的不得参与竞买：</w:t>
      </w:r>
    </w:p>
    <w:p w:rsidR="00983B38" w:rsidRDefault="00AC1739">
      <w:pPr>
        <w:spacing w:line="360" w:lineRule="exact"/>
        <w:ind w:firstLineChars="300" w:firstLine="630"/>
        <w:rPr>
          <w:rStyle w:val="a5"/>
          <w:rFonts w:ascii="Times New Roman" w:hAnsi="Times New Roman"/>
          <w:b w:val="0"/>
          <w:szCs w:val="21"/>
        </w:rPr>
      </w:pPr>
      <w:r>
        <w:rPr>
          <w:rStyle w:val="a5"/>
          <w:rFonts w:ascii="Times New Roman" w:hAnsi="Times New Roman" w:hint="eastAsia"/>
          <w:b w:val="0"/>
          <w:szCs w:val="21"/>
        </w:rPr>
        <w:t>1</w:t>
      </w:r>
      <w:r>
        <w:rPr>
          <w:rStyle w:val="a5"/>
          <w:rFonts w:ascii="Times New Roman" w:hAnsi="Times New Roman" w:hint="eastAsia"/>
          <w:b w:val="0"/>
          <w:szCs w:val="21"/>
        </w:rPr>
        <w:t>、在自然资源部矿业权人勘查开采信息公示系统的“矿业权人异常名录”“矿业权人严重违法名单”内；</w:t>
      </w:r>
    </w:p>
    <w:p w:rsidR="00983B38" w:rsidRDefault="00AC1739">
      <w:pPr>
        <w:spacing w:line="360" w:lineRule="exact"/>
        <w:ind w:firstLineChars="300" w:firstLine="630"/>
        <w:rPr>
          <w:rStyle w:val="a5"/>
          <w:rFonts w:ascii="Times New Roman" w:hAnsi="Times New Roman"/>
          <w:b w:val="0"/>
          <w:szCs w:val="21"/>
        </w:rPr>
      </w:pPr>
      <w:r>
        <w:rPr>
          <w:rStyle w:val="a5"/>
          <w:rFonts w:ascii="Times New Roman" w:hAnsi="Times New Roman" w:hint="eastAsia"/>
          <w:b w:val="0"/>
          <w:szCs w:val="21"/>
        </w:rPr>
        <w:t>2.</w:t>
      </w:r>
      <w:r>
        <w:rPr>
          <w:rStyle w:val="a5"/>
          <w:rFonts w:ascii="Times New Roman" w:hAnsi="Times New Roman" w:hint="eastAsia"/>
          <w:b w:val="0"/>
          <w:szCs w:val="21"/>
        </w:rPr>
        <w:t>通过“信用中国”查询，在自然资源部联合惩戒备忘录或重庆市信用惩戒严重失信主体“黑名单”内限制禁止参与采矿权出让的；</w:t>
      </w:r>
    </w:p>
    <w:p w:rsidR="00983B38" w:rsidRDefault="00AC1739">
      <w:pPr>
        <w:spacing w:line="360" w:lineRule="exact"/>
        <w:ind w:firstLineChars="300" w:firstLine="630"/>
        <w:rPr>
          <w:rStyle w:val="a5"/>
          <w:rFonts w:ascii="Times New Roman" w:hAnsi="Times New Roman"/>
          <w:b w:val="0"/>
          <w:szCs w:val="21"/>
        </w:rPr>
      </w:pPr>
      <w:r>
        <w:rPr>
          <w:rStyle w:val="a5"/>
          <w:rFonts w:ascii="Times New Roman" w:hAnsi="Times New Roman" w:hint="eastAsia"/>
          <w:b w:val="0"/>
          <w:szCs w:val="21"/>
        </w:rPr>
        <w:t>3.</w:t>
      </w:r>
      <w:r>
        <w:rPr>
          <w:rStyle w:val="a5"/>
          <w:rFonts w:ascii="Times New Roman" w:hAnsi="Times New Roman" w:hint="eastAsia"/>
          <w:b w:val="0"/>
          <w:szCs w:val="21"/>
        </w:rPr>
        <w:t>被吊销采矿许可证之日起</w:t>
      </w:r>
      <w:r>
        <w:rPr>
          <w:rStyle w:val="a5"/>
          <w:rFonts w:ascii="Times New Roman" w:hAnsi="Times New Roman" w:hint="eastAsia"/>
          <w:b w:val="0"/>
          <w:szCs w:val="21"/>
        </w:rPr>
        <w:t>2</w:t>
      </w:r>
      <w:r>
        <w:rPr>
          <w:rStyle w:val="a5"/>
          <w:rFonts w:ascii="Times New Roman" w:hAnsi="Times New Roman" w:hint="eastAsia"/>
          <w:b w:val="0"/>
          <w:szCs w:val="21"/>
        </w:rPr>
        <w:t>年内。</w:t>
      </w:r>
    </w:p>
    <w:p w:rsidR="00983B38" w:rsidRDefault="00AC1739">
      <w:pPr>
        <w:spacing w:line="360" w:lineRule="exact"/>
        <w:ind w:firstLineChars="200" w:firstLine="422"/>
        <w:rPr>
          <w:rStyle w:val="a5"/>
          <w:rFonts w:ascii="Times New Roman" w:hAnsi="Times New Roman" w:cs="Times New Roman"/>
          <w:color w:val="222222"/>
          <w:szCs w:val="21"/>
        </w:rPr>
      </w:pPr>
      <w:r>
        <w:rPr>
          <w:rStyle w:val="a5"/>
          <w:rFonts w:ascii="Times New Roman" w:hAnsi="Times New Roman" w:cs="Times New Roman"/>
          <w:color w:val="222222"/>
          <w:szCs w:val="21"/>
        </w:rPr>
        <w:t>四、报名申请</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（一）时间、地点、联系人</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、报名时间：</w:t>
      </w:r>
      <w:r>
        <w:rPr>
          <w:rFonts w:ascii="Times New Roman" w:hAnsi="Times New Roman" w:cs="Times New Roman" w:hint="eastAsia"/>
          <w:szCs w:val="21"/>
        </w:rPr>
        <w:t>2020</w:t>
      </w:r>
      <w:r>
        <w:rPr>
          <w:rFonts w:ascii="Times New Roman" w:hAnsi="Times New Roman" w:cs="Times New Roman" w:hint="eastAsia"/>
          <w:szCs w:val="21"/>
        </w:rPr>
        <w:t>年</w:t>
      </w:r>
      <w:r>
        <w:rPr>
          <w:rFonts w:ascii="Times New Roman" w:hAnsi="Times New Roman" w:cs="Times New Roman" w:hint="eastAsia"/>
          <w:szCs w:val="21"/>
        </w:rPr>
        <w:t>07</w:t>
      </w:r>
      <w:r>
        <w:rPr>
          <w:rFonts w:ascii="Times New Roman" w:hAnsi="Times New Roman" w:cs="Times New Roman" w:hint="eastAsia"/>
          <w:szCs w:val="21"/>
        </w:rPr>
        <w:t>月</w:t>
      </w:r>
      <w:r>
        <w:rPr>
          <w:rFonts w:ascii="Times New Roman" w:hAnsi="Times New Roman" w:cs="Times New Roman" w:hint="eastAsia"/>
          <w:szCs w:val="21"/>
        </w:rPr>
        <w:t>1</w:t>
      </w:r>
      <w:r w:rsidR="00CA6B13">
        <w:rPr>
          <w:rFonts w:ascii="Times New Roman" w:hAnsi="Times New Roman" w:cs="Times New Roman" w:hint="eastAsia"/>
          <w:szCs w:val="21"/>
        </w:rPr>
        <w:t>5</w:t>
      </w:r>
      <w:r>
        <w:rPr>
          <w:rFonts w:ascii="Times New Roman" w:hAnsi="Times New Roman" w:cs="Times New Roman" w:hint="eastAsia"/>
          <w:szCs w:val="21"/>
        </w:rPr>
        <w:t>日</w:t>
      </w:r>
      <w:r>
        <w:rPr>
          <w:rFonts w:ascii="Times New Roman" w:hAnsi="Times New Roman" w:cs="Times New Roman" w:hint="eastAsia"/>
          <w:szCs w:val="21"/>
        </w:rPr>
        <w:t>09</w:t>
      </w:r>
      <w:r>
        <w:rPr>
          <w:rFonts w:ascii="Times New Roman" w:hAnsi="Times New Roman" w:cs="Times New Roman" w:hint="eastAsia"/>
          <w:szCs w:val="21"/>
        </w:rPr>
        <w:t>时</w:t>
      </w:r>
      <w:r>
        <w:rPr>
          <w:rFonts w:ascii="Times New Roman" w:hAnsi="Times New Roman" w:cs="Times New Roman"/>
          <w:szCs w:val="21"/>
        </w:rPr>
        <w:t>-</w:t>
      </w:r>
      <w:r>
        <w:rPr>
          <w:rFonts w:ascii="Times New Roman" w:hAnsi="Times New Roman" w:cs="Times New Roman" w:hint="eastAsia"/>
          <w:szCs w:val="21"/>
        </w:rPr>
        <w:t>2020</w:t>
      </w:r>
      <w:r>
        <w:rPr>
          <w:rFonts w:ascii="Times New Roman" w:hAnsi="Times New Roman" w:cs="Times New Roman" w:hint="eastAsia"/>
          <w:szCs w:val="21"/>
        </w:rPr>
        <w:t>年</w:t>
      </w:r>
      <w:r>
        <w:rPr>
          <w:rFonts w:ascii="Times New Roman" w:hAnsi="Times New Roman" w:cs="Times New Roman" w:hint="eastAsia"/>
          <w:szCs w:val="21"/>
        </w:rPr>
        <w:t>08</w:t>
      </w:r>
      <w:r>
        <w:rPr>
          <w:rFonts w:ascii="Times New Roman" w:hAnsi="Times New Roman" w:cs="Times New Roman" w:hint="eastAsia"/>
          <w:szCs w:val="21"/>
        </w:rPr>
        <w:t>月</w:t>
      </w:r>
      <w:r>
        <w:rPr>
          <w:rFonts w:ascii="Times New Roman" w:hAnsi="Times New Roman" w:cs="Times New Roman" w:hint="eastAsia"/>
          <w:szCs w:val="21"/>
        </w:rPr>
        <w:t>1</w:t>
      </w:r>
      <w:r w:rsidR="00CA6B13">
        <w:rPr>
          <w:rFonts w:ascii="Times New Roman" w:hAnsi="Times New Roman" w:cs="Times New Roman" w:hint="eastAsia"/>
          <w:szCs w:val="21"/>
        </w:rPr>
        <w:t>1</w:t>
      </w:r>
      <w:r>
        <w:rPr>
          <w:rFonts w:ascii="Times New Roman" w:hAnsi="Times New Roman" w:cs="Times New Roman" w:hint="eastAsia"/>
          <w:szCs w:val="21"/>
        </w:rPr>
        <w:t>日</w:t>
      </w:r>
      <w:r>
        <w:rPr>
          <w:rFonts w:ascii="Times New Roman" w:hAnsi="Times New Roman" w:cs="Times New Roman" w:hint="eastAsia"/>
          <w:szCs w:val="21"/>
        </w:rPr>
        <w:t>17</w:t>
      </w:r>
      <w:r>
        <w:rPr>
          <w:rFonts w:ascii="Times New Roman" w:hAnsi="Times New Roman" w:cs="Times New Roman" w:hint="eastAsia"/>
          <w:szCs w:val="21"/>
        </w:rPr>
        <w:t>时</w:t>
      </w:r>
      <w:r>
        <w:rPr>
          <w:rFonts w:ascii="Times New Roman" w:hAnsi="Times New Roman" w:cs="Times New Roman"/>
          <w:szCs w:val="21"/>
        </w:rPr>
        <w:t>。</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、报名地点：</w:t>
      </w:r>
      <w:r>
        <w:rPr>
          <w:rFonts w:ascii="Times New Roman" w:hAnsi="Times New Roman" w:cs="Times New Roman" w:hint="eastAsia"/>
          <w:szCs w:val="21"/>
        </w:rPr>
        <w:t>重庆市南川区商务中心右副楼</w:t>
      </w:r>
      <w:r>
        <w:rPr>
          <w:rFonts w:ascii="Times New Roman" w:hAnsi="Times New Roman" w:cs="Times New Roman" w:hint="eastAsia"/>
          <w:szCs w:val="21"/>
        </w:rPr>
        <w:t>2</w:t>
      </w:r>
      <w:r>
        <w:rPr>
          <w:rFonts w:ascii="Times New Roman" w:hAnsi="Times New Roman" w:cs="Times New Roman" w:hint="eastAsia"/>
          <w:szCs w:val="21"/>
        </w:rPr>
        <w:t>楼</w:t>
      </w:r>
      <w:r>
        <w:rPr>
          <w:rFonts w:ascii="Times New Roman" w:hAnsi="Times New Roman" w:cs="Times New Roman"/>
          <w:szCs w:val="21"/>
        </w:rPr>
        <w:t>。</w:t>
      </w:r>
    </w:p>
    <w:p w:rsidR="00983B38" w:rsidRDefault="00AC1739">
      <w:pPr>
        <w:spacing w:line="360" w:lineRule="exact"/>
        <w:ind w:firstLineChars="200" w:firstLine="420"/>
        <w:rPr>
          <w:rFonts w:ascii="Times New Roman" w:eastAsia="宋体" w:hAnsi="Times New Roman" w:cs="Times New Roman"/>
          <w:szCs w:val="21"/>
        </w:rPr>
      </w:pPr>
      <w:r>
        <w:rPr>
          <w:rFonts w:ascii="Times New Roman" w:hAnsi="Times New Roman" w:cs="Times New Roman"/>
          <w:szCs w:val="21"/>
        </w:rPr>
        <w:t>3</w:t>
      </w:r>
      <w:r>
        <w:rPr>
          <w:rFonts w:ascii="Times New Roman" w:hAnsi="Times New Roman" w:cs="Times New Roman"/>
          <w:szCs w:val="21"/>
        </w:rPr>
        <w:t>、联系人：</w:t>
      </w:r>
      <w:r>
        <w:rPr>
          <w:rFonts w:ascii="Times New Roman" w:hAnsi="Times New Roman" w:cs="Times New Roman" w:hint="eastAsia"/>
          <w:szCs w:val="21"/>
        </w:rPr>
        <w:t>汪老师</w:t>
      </w:r>
      <w:r>
        <w:rPr>
          <w:rFonts w:ascii="Times New Roman" w:hAnsi="Times New Roman" w:cs="Times New Roman"/>
          <w:szCs w:val="21"/>
        </w:rPr>
        <w:t>，联系电话：</w:t>
      </w:r>
      <w:r>
        <w:rPr>
          <w:rFonts w:ascii="Times New Roman" w:hAnsi="Times New Roman" w:cs="Times New Roman" w:hint="eastAsia"/>
          <w:szCs w:val="21"/>
        </w:rPr>
        <w:t>023-71413398</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（二）报名申请资料</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ascii="Times New Roman" w:hAnsi="Times New Roman" w:cs="Times New Roman" w:hint="eastAsia"/>
          <w:szCs w:val="21"/>
        </w:rPr>
        <w:t>重庆市南川区公共资源综合交易中心</w:t>
      </w:r>
      <w:r>
        <w:rPr>
          <w:rFonts w:ascii="Times New Roman" w:hAnsi="Times New Roman" w:cs="Times New Roman"/>
          <w:szCs w:val="21"/>
        </w:rPr>
        <w:t>不接受传真件、邮件、电子邮件等竞买申请，提交复印件的应于报名时提交原件供核对：</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、《竞买申请书》（原件</w:t>
      </w:r>
      <w:r>
        <w:rPr>
          <w:rFonts w:ascii="Times New Roman" w:hAnsi="Times New Roman" w:cs="Times New Roman"/>
          <w:szCs w:val="21"/>
        </w:rPr>
        <w:t>1</w:t>
      </w:r>
      <w:r>
        <w:rPr>
          <w:rFonts w:ascii="Times New Roman" w:hAnsi="Times New Roman" w:cs="Times New Roman"/>
          <w:szCs w:val="21"/>
        </w:rPr>
        <w:t>份）（附件一）；</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、《竞买承诺书》（原件</w:t>
      </w:r>
      <w:r>
        <w:rPr>
          <w:rFonts w:ascii="Times New Roman" w:hAnsi="Times New Roman" w:cs="Times New Roman"/>
          <w:szCs w:val="21"/>
        </w:rPr>
        <w:t>1</w:t>
      </w:r>
      <w:r>
        <w:rPr>
          <w:rFonts w:ascii="Times New Roman" w:hAnsi="Times New Roman" w:cs="Times New Roman"/>
          <w:szCs w:val="21"/>
        </w:rPr>
        <w:t>份）（附件二）；</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3</w:t>
      </w:r>
      <w:r>
        <w:rPr>
          <w:rFonts w:ascii="Times New Roman" w:hAnsi="Times New Roman" w:cs="Times New Roman" w:hint="eastAsia"/>
          <w:szCs w:val="21"/>
        </w:rPr>
        <w:t>、单位工商营业执照副本（复印件</w:t>
      </w:r>
      <w:r>
        <w:rPr>
          <w:rFonts w:ascii="Times New Roman" w:hAnsi="Times New Roman" w:cs="Times New Roman" w:hint="eastAsia"/>
          <w:szCs w:val="21"/>
        </w:rPr>
        <w:t>1</w:t>
      </w:r>
      <w:r>
        <w:rPr>
          <w:rFonts w:ascii="Times New Roman" w:hAnsi="Times New Roman" w:cs="Times New Roman" w:hint="eastAsia"/>
          <w:szCs w:val="21"/>
        </w:rPr>
        <w:t>份）；</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hint="eastAsia"/>
          <w:szCs w:val="21"/>
        </w:rPr>
        <w:t>、法定代表人的有效身份证明（复印件</w:t>
      </w:r>
      <w:r>
        <w:rPr>
          <w:rFonts w:ascii="Times New Roman" w:hAnsi="Times New Roman" w:cs="Times New Roman" w:hint="eastAsia"/>
          <w:szCs w:val="21"/>
        </w:rPr>
        <w:t>1</w:t>
      </w:r>
      <w:r>
        <w:rPr>
          <w:rFonts w:ascii="Times New Roman" w:hAnsi="Times New Roman" w:cs="Times New Roman" w:hint="eastAsia"/>
          <w:szCs w:val="21"/>
        </w:rPr>
        <w:t>份）；</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hint="eastAsia"/>
          <w:szCs w:val="21"/>
        </w:rPr>
        <w:t>、申请人委托他人办理的，应提交委托代理人的授权委托书（附件三）及受托人的有效身份</w:t>
      </w:r>
      <w:r>
        <w:rPr>
          <w:rFonts w:ascii="Times New Roman" w:hAnsi="Times New Roman" w:cs="Times New Roman" w:hint="eastAsia"/>
          <w:szCs w:val="21"/>
        </w:rPr>
        <w:lastRenderedPageBreak/>
        <w:t>证明（复印件</w:t>
      </w:r>
      <w:r>
        <w:rPr>
          <w:rFonts w:ascii="Times New Roman" w:hAnsi="Times New Roman" w:cs="Times New Roman" w:hint="eastAsia"/>
          <w:szCs w:val="21"/>
        </w:rPr>
        <w:t>1</w:t>
      </w:r>
      <w:r>
        <w:rPr>
          <w:rFonts w:ascii="Times New Roman" w:hAnsi="Times New Roman" w:cs="Times New Roman" w:hint="eastAsia"/>
          <w:szCs w:val="21"/>
        </w:rPr>
        <w:t>份）</w:t>
      </w:r>
      <w:r>
        <w:rPr>
          <w:rFonts w:ascii="Times New Roman" w:hAnsi="Times New Roman" w:cs="Times New Roman"/>
          <w:szCs w:val="21"/>
        </w:rPr>
        <w:t>；</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、竞买申请人签署意见的《</w:t>
      </w:r>
      <w:r>
        <w:rPr>
          <w:rFonts w:ascii="Times New Roman" w:hAnsi="Times New Roman" w:cs="Times New Roman" w:hint="eastAsia"/>
          <w:szCs w:val="21"/>
        </w:rPr>
        <w:t>采矿</w:t>
      </w:r>
      <w:r>
        <w:rPr>
          <w:rFonts w:ascii="Times New Roman" w:hAnsi="Times New Roman" w:cs="Times New Roman"/>
          <w:szCs w:val="21"/>
        </w:rPr>
        <w:t>权竞买须知》（原件</w:t>
      </w:r>
      <w:r>
        <w:rPr>
          <w:rFonts w:ascii="Times New Roman" w:hAnsi="Times New Roman" w:cs="Times New Roman"/>
          <w:szCs w:val="21"/>
        </w:rPr>
        <w:t>1</w:t>
      </w:r>
      <w:r>
        <w:rPr>
          <w:rFonts w:ascii="Times New Roman" w:hAnsi="Times New Roman" w:cs="Times New Roman"/>
          <w:szCs w:val="21"/>
        </w:rPr>
        <w:t>份）。</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（三）保证金的缴纳及相关规定</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、保证金的缴纳：该宗</w:t>
      </w:r>
      <w:r>
        <w:rPr>
          <w:rFonts w:ascii="Times New Roman" w:hAnsi="Times New Roman" w:cs="Times New Roman" w:hint="eastAsia"/>
          <w:szCs w:val="21"/>
        </w:rPr>
        <w:t>采</w:t>
      </w:r>
      <w:r>
        <w:rPr>
          <w:rFonts w:ascii="Times New Roman" w:hAnsi="Times New Roman" w:cs="Times New Roman"/>
          <w:szCs w:val="21"/>
        </w:rPr>
        <w:t>矿权保证金为</w:t>
      </w:r>
      <w:r>
        <w:rPr>
          <w:rFonts w:ascii="宋体" w:eastAsia="宋体" w:hAnsi="宋体" w:cs="宋体" w:hint="eastAsia"/>
          <w:szCs w:val="21"/>
        </w:rPr>
        <w:t>880</w:t>
      </w:r>
      <w:r>
        <w:rPr>
          <w:rFonts w:ascii="Times New Roman" w:hAnsi="Times New Roman" w:cs="Times New Roman"/>
          <w:szCs w:val="21"/>
        </w:rPr>
        <w:t>万元（大写：</w:t>
      </w:r>
      <w:r>
        <w:rPr>
          <w:rFonts w:ascii="宋体" w:eastAsia="宋体" w:hAnsi="宋体" w:cs="宋体" w:hint="eastAsia"/>
          <w:szCs w:val="21"/>
        </w:rPr>
        <w:t>捌佰捌拾万元整</w:t>
      </w:r>
      <w:r>
        <w:rPr>
          <w:rFonts w:ascii="Times New Roman" w:hAnsi="Times New Roman" w:cs="Times New Roman"/>
          <w:szCs w:val="21"/>
        </w:rPr>
        <w:t>），</w:t>
      </w:r>
      <w:r w:rsidR="001007F5">
        <w:rPr>
          <w:rFonts w:ascii="Times New Roman" w:hAnsi="Times New Roman" w:cs="Times New Roman"/>
          <w:szCs w:val="21"/>
        </w:rPr>
        <w:t>竞买申请人应于报名时间截止之前向</w:t>
      </w:r>
      <w:r w:rsidR="001007F5" w:rsidRPr="00AC1739">
        <w:rPr>
          <w:rFonts w:ascii="Times New Roman" w:hAnsi="Times New Roman" w:cs="Times New Roman" w:hint="eastAsia"/>
          <w:szCs w:val="21"/>
        </w:rPr>
        <w:t>重庆市南川区公共资源综合交易中心</w:t>
      </w:r>
      <w:r w:rsidR="001007F5">
        <w:rPr>
          <w:rFonts w:ascii="Times New Roman" w:hAnsi="Times New Roman" w:cs="Times New Roman"/>
          <w:szCs w:val="21"/>
        </w:rPr>
        <w:t>缴纳竞买保证金。</w:t>
      </w:r>
      <w:r>
        <w:rPr>
          <w:rFonts w:ascii="Times New Roman" w:hAnsi="Times New Roman" w:cs="Times New Roman"/>
          <w:szCs w:val="21"/>
        </w:rPr>
        <w:t>竞买保证金到账截止时间为：</w:t>
      </w:r>
      <w:r>
        <w:rPr>
          <w:rFonts w:ascii="Times New Roman" w:hAnsi="Times New Roman" w:cs="Times New Roman" w:hint="eastAsia"/>
          <w:szCs w:val="21"/>
        </w:rPr>
        <w:t>2020</w:t>
      </w:r>
      <w:r>
        <w:rPr>
          <w:rFonts w:ascii="Times New Roman" w:hAnsi="Times New Roman" w:cs="Times New Roman" w:hint="eastAsia"/>
          <w:szCs w:val="21"/>
        </w:rPr>
        <w:t>年</w:t>
      </w:r>
      <w:r>
        <w:rPr>
          <w:rFonts w:ascii="Times New Roman" w:hAnsi="Times New Roman" w:cs="Times New Roman" w:hint="eastAsia"/>
          <w:szCs w:val="21"/>
        </w:rPr>
        <w:t>08</w:t>
      </w:r>
      <w:r>
        <w:rPr>
          <w:rFonts w:ascii="Times New Roman" w:hAnsi="Times New Roman" w:cs="Times New Roman" w:hint="eastAsia"/>
          <w:szCs w:val="21"/>
        </w:rPr>
        <w:t>月</w:t>
      </w:r>
      <w:r w:rsidR="00737F3B">
        <w:rPr>
          <w:rFonts w:ascii="Times New Roman" w:hAnsi="Times New Roman" w:cs="Times New Roman" w:hint="eastAsia"/>
          <w:szCs w:val="21"/>
        </w:rPr>
        <w:t>1</w:t>
      </w:r>
      <w:r w:rsidR="00CA6B13">
        <w:rPr>
          <w:rFonts w:ascii="Times New Roman" w:hAnsi="Times New Roman" w:cs="Times New Roman" w:hint="eastAsia"/>
          <w:szCs w:val="21"/>
        </w:rPr>
        <w:t>1</w:t>
      </w:r>
      <w:r>
        <w:rPr>
          <w:rFonts w:ascii="Times New Roman" w:hAnsi="Times New Roman" w:cs="Times New Roman" w:hint="eastAsia"/>
          <w:szCs w:val="21"/>
        </w:rPr>
        <w:t>日</w:t>
      </w:r>
      <w:r>
        <w:rPr>
          <w:rFonts w:ascii="Times New Roman" w:hAnsi="Times New Roman" w:cs="Times New Roman" w:hint="eastAsia"/>
          <w:szCs w:val="21"/>
        </w:rPr>
        <w:t>17</w:t>
      </w:r>
      <w:r>
        <w:rPr>
          <w:rFonts w:ascii="Times New Roman" w:hAnsi="Times New Roman" w:cs="Times New Roman" w:hint="eastAsia"/>
          <w:szCs w:val="21"/>
        </w:rPr>
        <w:t>时</w:t>
      </w:r>
      <w:r>
        <w:rPr>
          <w:rFonts w:ascii="Times New Roman" w:hAnsi="Times New Roman" w:cs="Times New Roman"/>
          <w:szCs w:val="21"/>
        </w:rPr>
        <w:t>。缴款时间以银行确认的到帐时间为准，保证金未按时到帐的，不予受理报名。</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、如成功竞得，已缴纳的保证金可抵作</w:t>
      </w:r>
      <w:r>
        <w:rPr>
          <w:rFonts w:ascii="Times New Roman" w:hAnsi="Times New Roman" w:cs="Times New Roman" w:hint="eastAsia"/>
          <w:szCs w:val="21"/>
        </w:rPr>
        <w:t>采</w:t>
      </w:r>
      <w:r>
        <w:rPr>
          <w:rFonts w:ascii="Times New Roman" w:hAnsi="Times New Roman" w:cs="Times New Roman"/>
          <w:szCs w:val="21"/>
        </w:rPr>
        <w:t>矿权出让收益，</w:t>
      </w:r>
      <w:proofErr w:type="gramStart"/>
      <w:r w:rsidR="00FE258A">
        <w:rPr>
          <w:rFonts w:ascii="Times New Roman" w:hAnsi="Times New Roman" w:cs="Times New Roman" w:hint="eastAsia"/>
          <w:szCs w:val="21"/>
        </w:rPr>
        <w:t>由竞得</w:t>
      </w:r>
      <w:proofErr w:type="gramEnd"/>
      <w:r w:rsidR="00FE258A">
        <w:rPr>
          <w:rFonts w:ascii="Times New Roman" w:hAnsi="Times New Roman" w:cs="Times New Roman" w:hint="eastAsia"/>
          <w:szCs w:val="21"/>
        </w:rPr>
        <w:t>人委托重庆市南川区公共资源综合交易中心</w:t>
      </w:r>
      <w:r>
        <w:rPr>
          <w:rFonts w:ascii="Times New Roman" w:hAnsi="Times New Roman" w:cs="Times New Roman"/>
          <w:szCs w:val="21"/>
        </w:rPr>
        <w:t>支付至财政非</w:t>
      </w:r>
      <w:proofErr w:type="gramStart"/>
      <w:r>
        <w:rPr>
          <w:rFonts w:ascii="Times New Roman" w:hAnsi="Times New Roman" w:cs="Times New Roman"/>
          <w:szCs w:val="21"/>
        </w:rPr>
        <w:t>税收入专户</w:t>
      </w:r>
      <w:proofErr w:type="gramEnd"/>
      <w:r>
        <w:rPr>
          <w:rFonts w:ascii="Times New Roman" w:hAnsi="Times New Roman" w:cs="Times New Roman"/>
          <w:szCs w:val="21"/>
        </w:rPr>
        <w:t>；如未竞得，可在成交日之后</w:t>
      </w:r>
      <w:r>
        <w:rPr>
          <w:rFonts w:ascii="Times New Roman" w:hAnsi="Times New Roman" w:cs="Times New Roman"/>
          <w:szCs w:val="21"/>
        </w:rPr>
        <w:t>1</w:t>
      </w:r>
      <w:r>
        <w:rPr>
          <w:rFonts w:ascii="Times New Roman" w:hAnsi="Times New Roman" w:cs="Times New Roman"/>
          <w:szCs w:val="21"/>
        </w:rPr>
        <w:t>个工作日内办理退还手续，不计利息。</w:t>
      </w:r>
    </w:p>
    <w:p w:rsidR="00983B38" w:rsidRDefault="00AC1739">
      <w:pPr>
        <w:spacing w:line="360" w:lineRule="exact"/>
        <w:ind w:firstLineChars="200" w:firstLine="422"/>
        <w:rPr>
          <w:rStyle w:val="a5"/>
          <w:rFonts w:ascii="Times New Roman" w:hAnsi="Times New Roman" w:cs="Times New Roman"/>
          <w:szCs w:val="21"/>
        </w:rPr>
      </w:pPr>
      <w:r>
        <w:rPr>
          <w:rStyle w:val="a5"/>
          <w:rFonts w:ascii="Times New Roman" w:hAnsi="Times New Roman" w:cs="Times New Roman"/>
          <w:szCs w:val="21"/>
        </w:rPr>
        <w:t>五、</w:t>
      </w:r>
      <w:r>
        <w:rPr>
          <w:rStyle w:val="a5"/>
          <w:rFonts w:ascii="Times New Roman" w:hAnsi="Times New Roman" w:cs="Times New Roman" w:hint="eastAsia"/>
          <w:szCs w:val="21"/>
        </w:rPr>
        <w:t>采</w:t>
      </w:r>
      <w:r>
        <w:rPr>
          <w:rStyle w:val="a5"/>
          <w:rFonts w:ascii="Times New Roman" w:hAnsi="Times New Roman" w:cs="Times New Roman"/>
          <w:szCs w:val="21"/>
        </w:rPr>
        <w:t>矿权出让方式及时间</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采</w:t>
      </w:r>
      <w:r>
        <w:rPr>
          <w:rFonts w:ascii="Times New Roman" w:hAnsi="Times New Roman" w:cs="Times New Roman"/>
          <w:szCs w:val="21"/>
        </w:rPr>
        <w:t>矿权出让方式根据报名情况确定，竞买申请人有</w:t>
      </w:r>
      <w:r>
        <w:rPr>
          <w:rFonts w:ascii="Times New Roman" w:hAnsi="Times New Roman" w:cs="Times New Roman"/>
          <w:szCs w:val="21"/>
        </w:rPr>
        <w:t>2</w:t>
      </w:r>
      <w:r>
        <w:rPr>
          <w:rFonts w:ascii="Times New Roman" w:hAnsi="Times New Roman" w:cs="Times New Roman"/>
          <w:szCs w:val="21"/>
        </w:rPr>
        <w:t>家以上（含</w:t>
      </w:r>
      <w:r>
        <w:rPr>
          <w:rFonts w:ascii="Times New Roman" w:hAnsi="Times New Roman" w:cs="Times New Roman"/>
          <w:szCs w:val="21"/>
        </w:rPr>
        <w:t>2</w:t>
      </w:r>
      <w:r>
        <w:rPr>
          <w:rFonts w:ascii="Times New Roman" w:hAnsi="Times New Roman" w:cs="Times New Roman"/>
          <w:szCs w:val="21"/>
        </w:rPr>
        <w:t>家），采用拍卖方式，起拍价在公告起始价的基础</w:t>
      </w:r>
      <w:proofErr w:type="gramStart"/>
      <w:r>
        <w:rPr>
          <w:rFonts w:ascii="Times New Roman" w:hAnsi="Times New Roman" w:cs="Times New Roman"/>
          <w:szCs w:val="21"/>
        </w:rPr>
        <w:t>上</w:t>
      </w:r>
      <w:proofErr w:type="gramEnd"/>
      <w:r>
        <w:rPr>
          <w:rFonts w:ascii="Times New Roman" w:hAnsi="Times New Roman" w:cs="Times New Roman"/>
          <w:szCs w:val="21"/>
        </w:rPr>
        <w:t>上浮</w:t>
      </w:r>
      <w:r>
        <w:rPr>
          <w:rFonts w:ascii="Times New Roman" w:hAnsi="Times New Roman" w:cs="Times New Roman"/>
          <w:szCs w:val="21"/>
        </w:rPr>
        <w:t>5‰-10‰</w:t>
      </w:r>
      <w:r>
        <w:rPr>
          <w:rFonts w:ascii="Times New Roman" w:hAnsi="Times New Roman" w:cs="Times New Roman"/>
          <w:szCs w:val="21"/>
        </w:rPr>
        <w:t>，报价以增价方式进行，每次加价幅度为</w:t>
      </w:r>
      <w:r>
        <w:rPr>
          <w:rFonts w:ascii="宋体" w:eastAsia="宋体" w:hAnsi="宋体" w:cs="宋体" w:hint="eastAsia"/>
          <w:szCs w:val="21"/>
        </w:rPr>
        <w:t>25万</w:t>
      </w:r>
      <w:r>
        <w:rPr>
          <w:rFonts w:ascii="Times New Roman" w:hAnsi="Times New Roman" w:cs="Times New Roman"/>
          <w:szCs w:val="21"/>
        </w:rPr>
        <w:t>元。拍卖时间为</w:t>
      </w:r>
      <w:r>
        <w:rPr>
          <w:rFonts w:ascii="Times New Roman" w:hAnsi="Times New Roman" w:cs="Times New Roman" w:hint="eastAsia"/>
          <w:szCs w:val="21"/>
        </w:rPr>
        <w:t>2020</w:t>
      </w:r>
      <w:r>
        <w:rPr>
          <w:rFonts w:ascii="Times New Roman" w:hAnsi="Times New Roman" w:cs="Times New Roman" w:hint="eastAsia"/>
          <w:szCs w:val="21"/>
        </w:rPr>
        <w:t>年</w:t>
      </w:r>
      <w:r>
        <w:rPr>
          <w:rFonts w:ascii="Times New Roman" w:hAnsi="Times New Roman" w:cs="Times New Roman" w:hint="eastAsia"/>
          <w:szCs w:val="21"/>
        </w:rPr>
        <w:t>08</w:t>
      </w:r>
      <w:r>
        <w:rPr>
          <w:rFonts w:ascii="Times New Roman" w:hAnsi="Times New Roman" w:cs="Times New Roman" w:hint="eastAsia"/>
          <w:szCs w:val="21"/>
        </w:rPr>
        <w:t>月</w:t>
      </w:r>
      <w:r>
        <w:rPr>
          <w:rFonts w:ascii="Times New Roman" w:hAnsi="Times New Roman" w:cs="Times New Roman" w:hint="eastAsia"/>
          <w:szCs w:val="21"/>
        </w:rPr>
        <w:t>1</w:t>
      </w:r>
      <w:r w:rsidR="00CA6B13">
        <w:rPr>
          <w:rFonts w:ascii="Times New Roman" w:hAnsi="Times New Roman" w:cs="Times New Roman" w:hint="eastAsia"/>
          <w:szCs w:val="21"/>
        </w:rPr>
        <w:t>2</w:t>
      </w:r>
      <w:r>
        <w:rPr>
          <w:rFonts w:ascii="Times New Roman" w:hAnsi="Times New Roman" w:cs="Times New Roman" w:hint="eastAsia"/>
          <w:szCs w:val="21"/>
        </w:rPr>
        <w:t>日</w:t>
      </w:r>
      <w:r w:rsidR="007A4AF1" w:rsidRPr="008B4E91">
        <w:rPr>
          <w:rFonts w:ascii="Times New Roman" w:hAnsi="Times New Roman" w:cs="Times New Roman" w:hint="eastAsia"/>
          <w:szCs w:val="21"/>
        </w:rPr>
        <w:t>15:30</w:t>
      </w:r>
      <w:r>
        <w:rPr>
          <w:rFonts w:ascii="Times New Roman" w:hAnsi="Times New Roman" w:cs="Times New Roman" w:hint="eastAsia"/>
          <w:szCs w:val="21"/>
        </w:rPr>
        <w:t>时</w:t>
      </w:r>
      <w:r>
        <w:rPr>
          <w:rFonts w:ascii="Times New Roman" w:hAnsi="Times New Roman" w:cs="Times New Roman"/>
          <w:szCs w:val="21"/>
        </w:rPr>
        <w:t>（如有特殊情况则另行通知），请竞买申请人做好相关准备，竞买申请人只有</w:t>
      </w:r>
      <w:r>
        <w:rPr>
          <w:rFonts w:ascii="Times New Roman" w:hAnsi="Times New Roman" w:cs="Times New Roman"/>
          <w:szCs w:val="21"/>
        </w:rPr>
        <w:t>1</w:t>
      </w:r>
      <w:r>
        <w:rPr>
          <w:rFonts w:ascii="Times New Roman" w:hAnsi="Times New Roman" w:cs="Times New Roman"/>
          <w:szCs w:val="21"/>
        </w:rPr>
        <w:t>家的，采用挂牌方式出让。</w:t>
      </w:r>
    </w:p>
    <w:p w:rsidR="00983B38" w:rsidRDefault="00AC1739">
      <w:pPr>
        <w:spacing w:line="360" w:lineRule="exact"/>
        <w:ind w:firstLineChars="200" w:firstLine="420"/>
        <w:rPr>
          <w:rFonts w:ascii="Times New Roman" w:hAnsi="Times New Roman" w:cs="Times New Roman"/>
          <w:color w:val="222222"/>
          <w:szCs w:val="21"/>
        </w:rPr>
      </w:pPr>
      <w:r>
        <w:rPr>
          <w:rFonts w:ascii="Times New Roman" w:hAnsi="Times New Roman" w:cs="Times New Roman"/>
          <w:szCs w:val="21"/>
        </w:rPr>
        <w:t>拍卖、挂牌</w:t>
      </w:r>
      <w:proofErr w:type="gramStart"/>
      <w:r>
        <w:rPr>
          <w:rFonts w:ascii="Times New Roman" w:hAnsi="Times New Roman" w:cs="Times New Roman"/>
          <w:szCs w:val="21"/>
        </w:rPr>
        <w:t>程序及竞得</w:t>
      </w:r>
      <w:proofErr w:type="gramEnd"/>
      <w:r>
        <w:rPr>
          <w:rFonts w:ascii="Times New Roman" w:hAnsi="Times New Roman" w:cs="Times New Roman"/>
          <w:szCs w:val="21"/>
        </w:rPr>
        <w:t>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rsidR="00983B38" w:rsidRDefault="00AC1739">
      <w:pPr>
        <w:spacing w:line="360" w:lineRule="exact"/>
        <w:ind w:firstLineChars="200" w:firstLine="422"/>
        <w:rPr>
          <w:rFonts w:ascii="Times New Roman" w:hAnsi="Times New Roman" w:cs="Times New Roman"/>
          <w:color w:val="222222"/>
          <w:szCs w:val="21"/>
        </w:rPr>
      </w:pPr>
      <w:r>
        <w:rPr>
          <w:rStyle w:val="a5"/>
          <w:rFonts w:ascii="Times New Roman" w:hAnsi="Times New Roman" w:cs="Times New Roman"/>
          <w:color w:val="222222"/>
          <w:szCs w:val="21"/>
        </w:rPr>
        <w:t>六、成交确认</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挂牌、拍卖交易</w:t>
      </w:r>
      <w:proofErr w:type="gramStart"/>
      <w:r>
        <w:rPr>
          <w:rFonts w:ascii="Times New Roman" w:hAnsi="Times New Roman" w:cs="Times New Roman"/>
          <w:szCs w:val="21"/>
        </w:rPr>
        <w:t>结束后竞得</w:t>
      </w:r>
      <w:proofErr w:type="gramEnd"/>
      <w:r>
        <w:rPr>
          <w:rFonts w:ascii="Times New Roman" w:hAnsi="Times New Roman" w:cs="Times New Roman"/>
          <w:szCs w:val="21"/>
        </w:rPr>
        <w:t>人与</w:t>
      </w:r>
      <w:r>
        <w:rPr>
          <w:rFonts w:ascii="Times New Roman" w:hAnsi="Times New Roman" w:cs="Times New Roman" w:hint="eastAsia"/>
          <w:szCs w:val="21"/>
        </w:rPr>
        <w:t>重庆市南川区公共资源综合交易中心</w:t>
      </w:r>
      <w:r>
        <w:rPr>
          <w:rFonts w:ascii="Times New Roman" w:hAnsi="Times New Roman" w:cs="Times New Roman"/>
          <w:szCs w:val="21"/>
        </w:rPr>
        <w:t>现场签订《采矿权出让成交确认书》。</w:t>
      </w:r>
    </w:p>
    <w:p w:rsidR="00983B38" w:rsidRDefault="00AC1739">
      <w:pPr>
        <w:spacing w:line="360" w:lineRule="exact"/>
        <w:ind w:firstLineChars="200" w:firstLine="422"/>
        <w:rPr>
          <w:rStyle w:val="a5"/>
          <w:rFonts w:ascii="Times New Roman" w:hAnsi="Times New Roman" w:cs="Times New Roman"/>
        </w:rPr>
      </w:pPr>
      <w:r>
        <w:rPr>
          <w:rStyle w:val="a5"/>
          <w:rFonts w:ascii="Times New Roman" w:hAnsi="Times New Roman" w:cs="Times New Roman"/>
          <w:color w:val="222222"/>
          <w:szCs w:val="21"/>
        </w:rPr>
        <w:t>七、</w:t>
      </w:r>
      <w:r>
        <w:rPr>
          <w:rStyle w:val="a5"/>
          <w:rFonts w:ascii="Times New Roman" w:hAnsi="Times New Roman" w:cs="Times New Roman"/>
        </w:rPr>
        <w:t>采矿权出让收益缴纳</w:t>
      </w:r>
    </w:p>
    <w:p w:rsidR="00983B38" w:rsidRDefault="00AC1739">
      <w:pPr>
        <w:spacing w:line="360" w:lineRule="exact"/>
        <w:ind w:firstLineChars="200" w:firstLine="420"/>
        <w:rPr>
          <w:rFonts w:ascii="Times New Roman" w:eastAsia="宋体" w:hAnsi="Times New Roman" w:cs="Times New Roman"/>
          <w:szCs w:val="21"/>
        </w:rPr>
      </w:pPr>
      <w:r>
        <w:rPr>
          <w:rFonts w:ascii="Times New Roman" w:hAnsi="Times New Roman" w:cs="Times New Roman" w:hint="eastAsia"/>
          <w:szCs w:val="21"/>
        </w:rPr>
        <w:t>根据《财政部国土资源部关于印发</w:t>
      </w:r>
      <w:r>
        <w:rPr>
          <w:rFonts w:ascii="Times New Roman" w:hAnsi="Times New Roman" w:cs="Times New Roman" w:hint="eastAsia"/>
          <w:szCs w:val="21"/>
        </w:rPr>
        <w:t>&lt;</w:t>
      </w:r>
      <w:r>
        <w:rPr>
          <w:rFonts w:ascii="Times New Roman" w:hAnsi="Times New Roman" w:cs="Times New Roman" w:hint="eastAsia"/>
          <w:szCs w:val="21"/>
        </w:rPr>
        <w:t>矿业权出让收益征收管理暂行办法</w:t>
      </w:r>
      <w:r>
        <w:rPr>
          <w:rFonts w:ascii="Times New Roman" w:hAnsi="Times New Roman" w:cs="Times New Roman" w:hint="eastAsia"/>
          <w:szCs w:val="21"/>
        </w:rPr>
        <w:t>&gt;</w:t>
      </w:r>
      <w:r>
        <w:rPr>
          <w:rFonts w:ascii="Times New Roman" w:hAnsi="Times New Roman" w:cs="Times New Roman" w:hint="eastAsia"/>
          <w:szCs w:val="21"/>
        </w:rPr>
        <w:t>的通知》（财综﹝</w:t>
      </w:r>
      <w:r>
        <w:rPr>
          <w:rFonts w:ascii="Times New Roman" w:hAnsi="Times New Roman" w:cs="Times New Roman" w:hint="eastAsia"/>
          <w:szCs w:val="21"/>
        </w:rPr>
        <w:t>2017</w:t>
      </w:r>
      <w:r>
        <w:rPr>
          <w:rFonts w:ascii="Times New Roman" w:hAnsi="Times New Roman" w:cs="Times New Roman" w:hint="eastAsia"/>
          <w:szCs w:val="21"/>
        </w:rPr>
        <w:t>﹞</w:t>
      </w:r>
      <w:r>
        <w:rPr>
          <w:rFonts w:ascii="Times New Roman" w:hAnsi="Times New Roman" w:cs="Times New Roman" w:hint="eastAsia"/>
          <w:szCs w:val="21"/>
        </w:rPr>
        <w:t>35</w:t>
      </w:r>
      <w:r>
        <w:rPr>
          <w:rFonts w:ascii="Times New Roman" w:hAnsi="Times New Roman" w:cs="Times New Roman" w:hint="eastAsia"/>
          <w:szCs w:val="21"/>
        </w:rPr>
        <w:t>号）和《重庆市财政局和重庆市国土资源和房屋管理局关于转发</w:t>
      </w:r>
      <w:r>
        <w:rPr>
          <w:rFonts w:ascii="Times New Roman" w:hAnsi="Times New Roman" w:cs="Times New Roman" w:hint="eastAsia"/>
          <w:szCs w:val="21"/>
        </w:rPr>
        <w:t>&lt;</w:t>
      </w:r>
      <w:r>
        <w:rPr>
          <w:rFonts w:ascii="Times New Roman" w:hAnsi="Times New Roman" w:cs="Times New Roman" w:hint="eastAsia"/>
          <w:szCs w:val="21"/>
        </w:rPr>
        <w:t>矿业权出让收益征收管理暂行办法</w:t>
      </w:r>
      <w:r>
        <w:rPr>
          <w:rFonts w:ascii="Times New Roman" w:hAnsi="Times New Roman" w:cs="Times New Roman" w:hint="eastAsia"/>
          <w:szCs w:val="21"/>
        </w:rPr>
        <w:t>&gt;</w:t>
      </w:r>
      <w:r>
        <w:rPr>
          <w:rFonts w:ascii="Times New Roman" w:hAnsi="Times New Roman" w:cs="Times New Roman" w:hint="eastAsia"/>
          <w:szCs w:val="21"/>
        </w:rPr>
        <w:t>的通知》（</w:t>
      </w:r>
      <w:proofErr w:type="gramStart"/>
      <w:r>
        <w:rPr>
          <w:rFonts w:ascii="Times New Roman" w:hAnsi="Times New Roman" w:cs="Times New Roman" w:hint="eastAsia"/>
          <w:szCs w:val="21"/>
        </w:rPr>
        <w:t>渝财建</w:t>
      </w:r>
      <w:proofErr w:type="gramEnd"/>
      <w:r>
        <w:rPr>
          <w:rFonts w:ascii="Times New Roman" w:hAnsi="Times New Roman" w:cs="Times New Roman" w:hint="eastAsia"/>
          <w:szCs w:val="21"/>
        </w:rPr>
        <w:t>﹝</w:t>
      </w:r>
      <w:r>
        <w:rPr>
          <w:rFonts w:ascii="Times New Roman" w:hAnsi="Times New Roman" w:cs="Times New Roman" w:hint="eastAsia"/>
          <w:szCs w:val="21"/>
        </w:rPr>
        <w:t>2017</w:t>
      </w:r>
      <w:r>
        <w:rPr>
          <w:rFonts w:ascii="Times New Roman" w:hAnsi="Times New Roman" w:cs="Times New Roman" w:hint="eastAsia"/>
          <w:szCs w:val="21"/>
        </w:rPr>
        <w:t>﹞</w:t>
      </w:r>
      <w:r>
        <w:rPr>
          <w:rFonts w:ascii="Times New Roman" w:hAnsi="Times New Roman" w:cs="Times New Roman" w:hint="eastAsia"/>
          <w:szCs w:val="21"/>
        </w:rPr>
        <w:t>584</w:t>
      </w:r>
      <w:r>
        <w:rPr>
          <w:rFonts w:ascii="Times New Roman" w:hAnsi="Times New Roman" w:cs="Times New Roman" w:hint="eastAsia"/>
          <w:szCs w:val="21"/>
        </w:rPr>
        <w:t>号）有关要求，采矿权出让收益低于</w:t>
      </w:r>
      <w:r>
        <w:rPr>
          <w:rFonts w:ascii="Times New Roman" w:hAnsi="Times New Roman" w:cs="Times New Roman" w:hint="eastAsia"/>
          <w:szCs w:val="21"/>
        </w:rPr>
        <w:t>200</w:t>
      </w:r>
      <w:r>
        <w:rPr>
          <w:rFonts w:ascii="Times New Roman" w:hAnsi="Times New Roman" w:cs="Times New Roman" w:hint="eastAsia"/>
          <w:szCs w:val="21"/>
        </w:rPr>
        <w:t>万元的，应一次性缴纳，高于</w:t>
      </w:r>
      <w:r>
        <w:rPr>
          <w:rFonts w:ascii="Times New Roman" w:hAnsi="Times New Roman" w:cs="Times New Roman" w:hint="eastAsia"/>
          <w:szCs w:val="21"/>
        </w:rPr>
        <w:t>200</w:t>
      </w:r>
      <w:r>
        <w:rPr>
          <w:rFonts w:ascii="Times New Roman" w:hAnsi="Times New Roman" w:cs="Times New Roman" w:hint="eastAsia"/>
          <w:szCs w:val="21"/>
        </w:rPr>
        <w:t>万元的，可以一次性缴纳，也可以分期缴纳，但分期缴纳的首期缴纳</w:t>
      </w:r>
      <w:proofErr w:type="gramStart"/>
      <w:r>
        <w:rPr>
          <w:rFonts w:ascii="Times New Roman" w:hAnsi="Times New Roman" w:cs="Times New Roman" w:hint="eastAsia"/>
          <w:szCs w:val="21"/>
        </w:rPr>
        <w:t>比列</w:t>
      </w:r>
      <w:proofErr w:type="gramEnd"/>
      <w:r>
        <w:rPr>
          <w:rFonts w:ascii="Times New Roman" w:hAnsi="Times New Roman" w:cs="Times New Roman" w:hint="eastAsia"/>
          <w:szCs w:val="21"/>
        </w:rPr>
        <w:t>不得低于总出让收益的</w:t>
      </w:r>
      <w:r>
        <w:rPr>
          <w:rFonts w:ascii="Times New Roman" w:hAnsi="Times New Roman" w:cs="Times New Roman" w:hint="eastAsia"/>
          <w:szCs w:val="21"/>
        </w:rPr>
        <w:t>20%</w:t>
      </w:r>
      <w:r>
        <w:rPr>
          <w:rFonts w:ascii="Times New Roman" w:hAnsi="Times New Roman" w:cs="Times New Roman" w:hint="eastAsia"/>
          <w:szCs w:val="21"/>
        </w:rPr>
        <w:t>，且不得低于</w:t>
      </w:r>
      <w:r>
        <w:rPr>
          <w:rFonts w:ascii="Times New Roman" w:hAnsi="Times New Roman" w:cs="Times New Roman" w:hint="eastAsia"/>
          <w:szCs w:val="21"/>
        </w:rPr>
        <w:t>200</w:t>
      </w:r>
      <w:r>
        <w:rPr>
          <w:rFonts w:ascii="Times New Roman" w:hAnsi="Times New Roman" w:cs="Times New Roman" w:hint="eastAsia"/>
          <w:szCs w:val="21"/>
        </w:rPr>
        <w:t>万元。本宗采矿权出让收益若分期缴纳，最多可以分</w:t>
      </w:r>
      <w:r>
        <w:rPr>
          <w:rFonts w:ascii="Times New Roman" w:hAnsi="Times New Roman" w:cs="Times New Roman" w:hint="eastAsia"/>
          <w:szCs w:val="21"/>
        </w:rPr>
        <w:t>10</w:t>
      </w:r>
      <w:r>
        <w:rPr>
          <w:rFonts w:ascii="Times New Roman" w:hAnsi="Times New Roman" w:cs="Times New Roman" w:hint="eastAsia"/>
          <w:szCs w:val="21"/>
        </w:rPr>
        <w:t>期在</w:t>
      </w:r>
      <w:r>
        <w:rPr>
          <w:rFonts w:ascii="Times New Roman" w:hAnsi="Times New Roman" w:cs="Times New Roman" w:hint="eastAsia"/>
          <w:szCs w:val="21"/>
        </w:rPr>
        <w:t>10</w:t>
      </w:r>
      <w:r>
        <w:rPr>
          <w:rFonts w:ascii="Times New Roman" w:hAnsi="Times New Roman" w:cs="Times New Roman" w:hint="eastAsia"/>
          <w:szCs w:val="21"/>
        </w:rPr>
        <w:t>年内缴清。</w:t>
      </w:r>
    </w:p>
    <w:p w:rsidR="00983B38" w:rsidRDefault="00AC1739">
      <w:pPr>
        <w:spacing w:line="360" w:lineRule="exact"/>
        <w:ind w:firstLineChars="200" w:firstLine="422"/>
        <w:rPr>
          <w:rStyle w:val="a5"/>
          <w:rFonts w:ascii="Times New Roman" w:hAnsi="Times New Roman" w:cs="Times New Roman"/>
          <w:color w:val="222222"/>
          <w:szCs w:val="21"/>
        </w:rPr>
      </w:pPr>
      <w:r>
        <w:rPr>
          <w:rStyle w:val="a5"/>
          <w:rFonts w:ascii="Times New Roman" w:hAnsi="Times New Roman" w:cs="Times New Roman" w:hint="eastAsia"/>
          <w:color w:val="222222"/>
          <w:szCs w:val="21"/>
        </w:rPr>
        <w:t>八</w:t>
      </w:r>
      <w:r>
        <w:rPr>
          <w:rStyle w:val="a5"/>
          <w:rFonts w:ascii="Times New Roman" w:hAnsi="Times New Roman" w:cs="Times New Roman"/>
          <w:color w:val="222222"/>
          <w:szCs w:val="21"/>
        </w:rPr>
        <w:t>、交易中止或终止</w:t>
      </w:r>
    </w:p>
    <w:p w:rsidR="00983B38" w:rsidRDefault="00AC1739">
      <w:pPr>
        <w:spacing w:line="360" w:lineRule="exact"/>
        <w:ind w:firstLineChars="200" w:firstLine="420"/>
        <w:rPr>
          <w:rStyle w:val="a5"/>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rsidR="00983B38" w:rsidRDefault="00AC1739">
      <w:pPr>
        <w:spacing w:line="360" w:lineRule="exact"/>
        <w:ind w:firstLineChars="200" w:firstLine="420"/>
        <w:rPr>
          <w:rFonts w:ascii="Times New Roman" w:hAnsi="Times New Roman" w:cs="Times New Roman"/>
          <w:color w:val="222222"/>
          <w:szCs w:val="21"/>
        </w:rPr>
      </w:pPr>
      <w:r>
        <w:rPr>
          <w:rFonts w:ascii="Times New Roman" w:hAnsi="Times New Roman" w:cs="Times New Roman" w:hint="eastAsia"/>
          <w:color w:val="222222"/>
          <w:szCs w:val="21"/>
        </w:rPr>
        <w:t>（一）出让人提出</w:t>
      </w:r>
      <w:r>
        <w:rPr>
          <w:rFonts w:ascii="Times New Roman" w:hAnsi="Times New Roman" w:cs="Times New Roman"/>
          <w:color w:val="222222"/>
          <w:szCs w:val="21"/>
        </w:rPr>
        <w:t>中止或者终止交易</w:t>
      </w:r>
      <w:r>
        <w:rPr>
          <w:rFonts w:ascii="Times New Roman" w:hAnsi="Times New Roman" w:cs="Times New Roman" w:hint="eastAsia"/>
          <w:color w:val="222222"/>
          <w:szCs w:val="21"/>
        </w:rPr>
        <w:t>的；</w:t>
      </w:r>
    </w:p>
    <w:p w:rsidR="00983B38" w:rsidRDefault="00AC1739">
      <w:pPr>
        <w:spacing w:line="360" w:lineRule="exact"/>
        <w:ind w:firstLineChars="200" w:firstLine="420"/>
        <w:rPr>
          <w:rStyle w:val="a5"/>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二</w:t>
      </w:r>
      <w:r>
        <w:rPr>
          <w:rFonts w:ascii="Times New Roman" w:hAnsi="Times New Roman" w:cs="Times New Roman"/>
          <w:color w:val="222222"/>
          <w:szCs w:val="21"/>
        </w:rPr>
        <w:t>）司法机关、监察机关依法要求中止或者终止交易活动的；</w:t>
      </w:r>
    </w:p>
    <w:p w:rsidR="00983B38" w:rsidRDefault="00AC1739">
      <w:pPr>
        <w:spacing w:line="360" w:lineRule="exact"/>
        <w:ind w:firstLineChars="200" w:firstLine="420"/>
        <w:rPr>
          <w:rStyle w:val="a5"/>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三</w:t>
      </w:r>
      <w:r>
        <w:rPr>
          <w:rFonts w:ascii="Times New Roman" w:hAnsi="Times New Roman" w:cs="Times New Roman"/>
          <w:color w:val="222222"/>
          <w:szCs w:val="21"/>
        </w:rPr>
        <w:t>）因相关政策、采矿</w:t>
      </w:r>
      <w:proofErr w:type="gramStart"/>
      <w:r>
        <w:rPr>
          <w:rFonts w:ascii="Times New Roman" w:hAnsi="Times New Roman" w:cs="Times New Roman"/>
          <w:color w:val="222222"/>
          <w:szCs w:val="21"/>
        </w:rPr>
        <w:t>权规划</w:t>
      </w:r>
      <w:proofErr w:type="gramEnd"/>
      <w:r>
        <w:rPr>
          <w:rFonts w:ascii="Times New Roman" w:hAnsi="Times New Roman" w:cs="Times New Roman"/>
          <w:color w:val="222222"/>
          <w:szCs w:val="21"/>
        </w:rPr>
        <w:t>条件等发生变化，对采矿权使用权有重大影响的；</w:t>
      </w:r>
    </w:p>
    <w:p w:rsidR="00983B38" w:rsidRDefault="00AC1739">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四</w:t>
      </w:r>
      <w:r>
        <w:rPr>
          <w:rFonts w:ascii="Times New Roman" w:hAnsi="Times New Roman" w:cs="Times New Roman"/>
          <w:color w:val="222222"/>
          <w:szCs w:val="21"/>
        </w:rPr>
        <w:t>）依法应当中止或者终止交易活动的其他情形。</w:t>
      </w:r>
    </w:p>
    <w:p w:rsidR="00983B38" w:rsidRDefault="00AC1739">
      <w:pPr>
        <w:spacing w:line="360" w:lineRule="exact"/>
        <w:ind w:firstLineChars="200" w:firstLine="422"/>
        <w:rPr>
          <w:rStyle w:val="a5"/>
          <w:rFonts w:ascii="Times New Roman" w:hAnsi="Times New Roman" w:cs="Times New Roman"/>
          <w:color w:val="222222"/>
          <w:szCs w:val="21"/>
        </w:rPr>
      </w:pPr>
      <w:r>
        <w:rPr>
          <w:rStyle w:val="a5"/>
          <w:rFonts w:ascii="Times New Roman" w:hAnsi="Times New Roman" w:cs="Times New Roman" w:hint="eastAsia"/>
          <w:color w:val="222222"/>
          <w:szCs w:val="21"/>
        </w:rPr>
        <w:t>九</w:t>
      </w:r>
      <w:r>
        <w:rPr>
          <w:rStyle w:val="a5"/>
          <w:rFonts w:ascii="Times New Roman" w:hAnsi="Times New Roman" w:cs="Times New Roman"/>
          <w:color w:val="222222"/>
          <w:szCs w:val="21"/>
        </w:rPr>
        <w:t>、违约责任</w:t>
      </w:r>
    </w:p>
    <w:p w:rsidR="00983B38" w:rsidRDefault="00AC1739">
      <w:pPr>
        <w:spacing w:line="360" w:lineRule="exact"/>
        <w:ind w:firstLineChars="200" w:firstLine="420"/>
        <w:rPr>
          <w:rStyle w:val="a5"/>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w:t>
      </w:r>
      <w:r>
        <w:rPr>
          <w:rFonts w:ascii="Times New Roman" w:hAnsi="Times New Roman" w:cs="Times New Roman"/>
          <w:szCs w:val="21"/>
        </w:rPr>
        <w:lastRenderedPageBreak/>
        <w:t>其行为将被列入失信惩戒备忘录。</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、竞得人拒签或未按本《采矿权竞买须知》要求在规定的时间内签订《采矿权出让成交确认书》的；</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、竞买申请人违反法律法规，采取弄虚作假或其他不正当手段扰乱正常交易秩序或骗取交易结果的；</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、提供虚假文件或隐瞒事实，骗取竞</w:t>
      </w:r>
      <w:proofErr w:type="gramStart"/>
      <w:r>
        <w:rPr>
          <w:rFonts w:ascii="Times New Roman" w:hAnsi="Times New Roman" w:cs="Times New Roman"/>
          <w:szCs w:val="21"/>
        </w:rPr>
        <w:t>得资格</w:t>
      </w:r>
      <w:proofErr w:type="gramEnd"/>
      <w:r>
        <w:rPr>
          <w:rFonts w:ascii="Times New Roman" w:hAnsi="Times New Roman" w:cs="Times New Roman"/>
          <w:szCs w:val="21"/>
        </w:rPr>
        <w:t>的；</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、竞买申请人或竞得人有其他违背法律法规、《竞买须知》、《成交确认书》的规定的行为。</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、竞得人未按本《采矿权竞买须知》、《采矿权出让成交确认书》的要求支付采矿权出让收益、其他补偿费用；</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（二）竞得人须按照出让公告、须知要求在取得成交确认书后的</w:t>
      </w:r>
      <w:r>
        <w:rPr>
          <w:rFonts w:ascii="Times New Roman" w:hAnsi="Times New Roman" w:cs="Times New Roman"/>
          <w:szCs w:val="21"/>
        </w:rPr>
        <w:t>15</w:t>
      </w:r>
      <w:r>
        <w:rPr>
          <w:rFonts w:ascii="Times New Roman" w:hAnsi="Times New Roman" w:cs="Times New Roman"/>
          <w:szCs w:val="21"/>
        </w:rPr>
        <w:t>个工作日内，</w:t>
      </w:r>
      <w:proofErr w:type="gramStart"/>
      <w:r>
        <w:rPr>
          <w:rFonts w:ascii="Times New Roman" w:hAnsi="Times New Roman" w:cs="Times New Roman"/>
          <w:szCs w:val="21"/>
        </w:rPr>
        <w:t>持成交</w:t>
      </w:r>
      <w:proofErr w:type="gramEnd"/>
      <w:r>
        <w:rPr>
          <w:rFonts w:ascii="Times New Roman" w:hAnsi="Times New Roman" w:cs="Times New Roman"/>
          <w:szCs w:val="21"/>
        </w:rPr>
        <w:t>确认书及相关资料向出让方申请签订《重庆市采矿权出让合同》（详见附件）。若逾期未提交签订合同申请的，则视为竞得人自动放弃竞得资格，出让方不予退还保证金并有权另行出让该宗采矿权。申请资料如下：</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、采矿权出让合同签订申请书（原件</w:t>
      </w:r>
      <w:r>
        <w:rPr>
          <w:rFonts w:ascii="Times New Roman" w:hAnsi="Times New Roman" w:cs="Times New Roman"/>
          <w:szCs w:val="21"/>
        </w:rPr>
        <w:t>1</w:t>
      </w:r>
      <w:r>
        <w:rPr>
          <w:rFonts w:ascii="Times New Roman" w:hAnsi="Times New Roman" w:cs="Times New Roman"/>
          <w:szCs w:val="21"/>
        </w:rPr>
        <w:t>份）；</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、采矿</w:t>
      </w:r>
      <w:proofErr w:type="gramStart"/>
      <w:r>
        <w:rPr>
          <w:rFonts w:ascii="Times New Roman" w:hAnsi="Times New Roman" w:cs="Times New Roman"/>
          <w:szCs w:val="21"/>
        </w:rPr>
        <w:t>权成交</w:t>
      </w:r>
      <w:proofErr w:type="gramEnd"/>
      <w:r>
        <w:rPr>
          <w:rFonts w:ascii="Times New Roman" w:hAnsi="Times New Roman" w:cs="Times New Roman"/>
          <w:szCs w:val="21"/>
        </w:rPr>
        <w:t>确认书（复印件</w:t>
      </w:r>
      <w:r>
        <w:rPr>
          <w:rFonts w:ascii="Times New Roman" w:hAnsi="Times New Roman" w:cs="Times New Roman"/>
          <w:szCs w:val="21"/>
        </w:rPr>
        <w:t>1</w:t>
      </w:r>
      <w:r>
        <w:rPr>
          <w:rFonts w:ascii="Times New Roman" w:hAnsi="Times New Roman" w:cs="Times New Roman"/>
          <w:szCs w:val="21"/>
        </w:rPr>
        <w:t>份）；</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、工商营业执照副本（复印件</w:t>
      </w:r>
      <w:r>
        <w:rPr>
          <w:rFonts w:ascii="Times New Roman" w:hAnsi="Times New Roman" w:cs="Times New Roman"/>
          <w:szCs w:val="21"/>
        </w:rPr>
        <w:t>1</w:t>
      </w:r>
      <w:r>
        <w:rPr>
          <w:rFonts w:ascii="Times New Roman" w:hAnsi="Times New Roman" w:cs="Times New Roman"/>
          <w:szCs w:val="21"/>
        </w:rPr>
        <w:t>份）；</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、法人身份证明（复印件</w:t>
      </w:r>
      <w:r>
        <w:rPr>
          <w:rFonts w:ascii="Times New Roman" w:hAnsi="Times New Roman" w:cs="Times New Roman"/>
          <w:szCs w:val="21"/>
        </w:rPr>
        <w:t>1</w:t>
      </w:r>
      <w:r>
        <w:rPr>
          <w:rFonts w:ascii="Times New Roman" w:hAnsi="Times New Roman" w:cs="Times New Roman"/>
          <w:szCs w:val="21"/>
        </w:rPr>
        <w:t>份）；</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、法人不能亲自办理的应提供《授权委托书》（原件</w:t>
      </w:r>
      <w:r>
        <w:rPr>
          <w:rFonts w:ascii="Times New Roman" w:hAnsi="Times New Roman" w:cs="Times New Roman"/>
          <w:szCs w:val="21"/>
        </w:rPr>
        <w:t>1</w:t>
      </w:r>
      <w:r>
        <w:rPr>
          <w:rFonts w:ascii="Times New Roman" w:hAnsi="Times New Roman" w:cs="Times New Roman"/>
          <w:szCs w:val="21"/>
        </w:rPr>
        <w:t>份）；</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、受托人身份证明（复印件</w:t>
      </w:r>
      <w:r>
        <w:rPr>
          <w:rFonts w:ascii="Times New Roman" w:hAnsi="Times New Roman" w:cs="Times New Roman"/>
          <w:szCs w:val="21"/>
        </w:rPr>
        <w:t>1</w:t>
      </w:r>
      <w:r>
        <w:rPr>
          <w:rFonts w:ascii="Times New Roman" w:hAnsi="Times New Roman" w:cs="Times New Roman"/>
          <w:szCs w:val="21"/>
        </w:rPr>
        <w:t>份）；</w:t>
      </w:r>
    </w:p>
    <w:p w:rsidR="00983B38" w:rsidRDefault="00AC1739">
      <w:pPr>
        <w:spacing w:line="360" w:lineRule="exact"/>
        <w:ind w:firstLineChars="200" w:firstLine="420"/>
        <w:rPr>
          <w:rFonts w:ascii="Times New Roman" w:eastAsia="宋体" w:hAnsi="Times New Roman" w:cs="Times New Roman"/>
          <w:szCs w:val="21"/>
        </w:rPr>
      </w:pPr>
      <w:r>
        <w:rPr>
          <w:rFonts w:ascii="Times New Roman" w:hAnsi="Times New Roman" w:cs="Times New Roman"/>
          <w:szCs w:val="21"/>
        </w:rPr>
        <w:t>7</w:t>
      </w:r>
      <w:r>
        <w:rPr>
          <w:rFonts w:ascii="Times New Roman" w:hAnsi="Times New Roman" w:cs="Times New Roman"/>
          <w:szCs w:val="21"/>
        </w:rPr>
        <w:t>、按照成交结果完善的《重庆市采矿权出让合同》签章件</w:t>
      </w:r>
      <w:r>
        <w:rPr>
          <w:rFonts w:ascii="Times New Roman" w:hAnsi="Times New Roman" w:cs="Times New Roman"/>
          <w:szCs w:val="21"/>
        </w:rPr>
        <w:t>6</w:t>
      </w:r>
      <w:r>
        <w:rPr>
          <w:rFonts w:ascii="Times New Roman" w:hAnsi="Times New Roman" w:cs="Times New Roman"/>
          <w:szCs w:val="21"/>
        </w:rPr>
        <w:t>份（原件）。</w:t>
      </w:r>
    </w:p>
    <w:p w:rsidR="00983B38" w:rsidRDefault="00AC1739">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rsidR="00983B38" w:rsidRDefault="00AC1739">
      <w:pPr>
        <w:spacing w:line="360" w:lineRule="exact"/>
        <w:ind w:firstLineChars="200" w:firstLine="422"/>
        <w:rPr>
          <w:rStyle w:val="a5"/>
          <w:rFonts w:ascii="Times New Roman" w:hAnsi="Times New Roman" w:cs="Times New Roman"/>
          <w:color w:val="222222"/>
          <w:szCs w:val="21"/>
        </w:rPr>
      </w:pPr>
      <w:r>
        <w:rPr>
          <w:rStyle w:val="a5"/>
        </w:rPr>
        <w:t>十</w:t>
      </w:r>
      <w:r>
        <w:rPr>
          <w:rStyle w:val="a5"/>
          <w:rFonts w:ascii="Times New Roman" w:hAnsi="Times New Roman" w:cs="Times New Roman"/>
          <w:color w:val="222222"/>
          <w:szCs w:val="21"/>
        </w:rPr>
        <w:t>、注意事项</w:t>
      </w:r>
    </w:p>
    <w:p w:rsidR="00983B38" w:rsidRDefault="00AC1739">
      <w:pPr>
        <w:spacing w:line="360" w:lineRule="exact"/>
        <w:ind w:firstLine="420"/>
        <w:rPr>
          <w:rStyle w:val="a5"/>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ascii="Times New Roman" w:hAnsi="Times New Roman" w:cs="Times New Roman" w:hint="eastAsia"/>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rsidR="00983B38" w:rsidRDefault="00AC1739">
      <w:pPr>
        <w:spacing w:line="360" w:lineRule="exact"/>
        <w:ind w:firstLineChars="200" w:firstLine="420"/>
        <w:rPr>
          <w:rStyle w:val="a5"/>
          <w:rFonts w:ascii="Times New Roman" w:hAnsi="Times New Roman" w:cs="Times New Roman"/>
          <w:color w:val="222222"/>
          <w:szCs w:val="21"/>
        </w:rPr>
      </w:pPr>
      <w:r>
        <w:rPr>
          <w:rFonts w:ascii="Times New Roman" w:hAnsi="Times New Roman" w:cs="Times New Roman"/>
          <w:color w:val="222222"/>
          <w:szCs w:val="21"/>
        </w:rPr>
        <w:t>（二）采矿</w:t>
      </w:r>
      <w:proofErr w:type="gramStart"/>
      <w:r>
        <w:rPr>
          <w:rFonts w:ascii="Times New Roman" w:hAnsi="Times New Roman" w:cs="Times New Roman"/>
          <w:color w:val="222222"/>
          <w:szCs w:val="21"/>
        </w:rPr>
        <w:t>权投资</w:t>
      </w:r>
      <w:proofErr w:type="gramEnd"/>
      <w:r>
        <w:rPr>
          <w:rFonts w:ascii="Times New Roman" w:hAnsi="Times New Roman" w:cs="Times New Roman"/>
          <w:color w:val="222222"/>
          <w:szCs w:val="21"/>
        </w:rPr>
        <w:t>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rsidR="00983B38" w:rsidRDefault="00AC1739">
      <w:pPr>
        <w:spacing w:line="360" w:lineRule="exact"/>
        <w:ind w:firstLineChars="200" w:firstLine="42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w:t>
      </w:r>
      <w:proofErr w:type="gramStart"/>
      <w:r>
        <w:rPr>
          <w:rFonts w:ascii="Times New Roman" w:hAnsi="Times New Roman" w:cs="Times New Roman"/>
          <w:color w:val="222222"/>
          <w:szCs w:val="21"/>
        </w:rPr>
        <w:t>由竞得</w:t>
      </w:r>
      <w:proofErr w:type="gramEnd"/>
      <w:r>
        <w:rPr>
          <w:rFonts w:ascii="Times New Roman" w:hAnsi="Times New Roman" w:cs="Times New Roman"/>
          <w:color w:val="222222"/>
          <w:szCs w:val="21"/>
        </w:rPr>
        <w:t>人自行负责解决并依法完善相关手续；</w:t>
      </w:r>
    </w:p>
    <w:p w:rsidR="00983B38" w:rsidRDefault="00AC1739">
      <w:pPr>
        <w:spacing w:line="360" w:lineRule="exact"/>
        <w:ind w:firstLineChars="200" w:firstLine="420"/>
        <w:rPr>
          <w:rFonts w:ascii="Times New Roman" w:hAnsi="Times New Roman" w:cs="Times New Roman"/>
          <w:b/>
          <w:bCs/>
          <w:szCs w:val="21"/>
        </w:rPr>
      </w:pPr>
      <w:r>
        <w:rPr>
          <w:rFonts w:ascii="Times New Roman" w:hAnsi="Times New Roman" w:cs="Times New Roman"/>
          <w:color w:val="222222"/>
          <w:szCs w:val="21"/>
        </w:rPr>
        <w:t>（四）</w:t>
      </w:r>
      <w:proofErr w:type="gramStart"/>
      <w:r>
        <w:rPr>
          <w:rFonts w:ascii="Times New Roman" w:hAnsi="Times New Roman" w:cs="Times New Roman"/>
          <w:color w:val="222222"/>
          <w:szCs w:val="21"/>
        </w:rPr>
        <w:t>若竞得</w:t>
      </w:r>
      <w:proofErr w:type="gramEnd"/>
      <w:r>
        <w:rPr>
          <w:rFonts w:ascii="Times New Roman" w:hAnsi="Times New Roman" w:cs="Times New Roman"/>
          <w:color w:val="222222"/>
          <w:szCs w:val="21"/>
        </w:rPr>
        <w:t>人竞得采矿权后，在办理采矿权登记所需要件时进行安全、环境评价等认定为不适宜开采的，按不成交处理；</w:t>
      </w:r>
    </w:p>
    <w:p w:rsidR="00983B38" w:rsidRDefault="00AC1739">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rsidR="00983B38" w:rsidRDefault="00AC1739">
      <w:pPr>
        <w:spacing w:line="360" w:lineRule="exact"/>
        <w:ind w:firstLineChars="200" w:firstLine="422"/>
        <w:rPr>
          <w:rStyle w:val="a5"/>
          <w:rFonts w:ascii="Times New Roman" w:hAnsi="Times New Roman" w:cs="Times New Roman"/>
          <w:color w:val="222222"/>
          <w:szCs w:val="21"/>
        </w:rPr>
      </w:pPr>
      <w:r>
        <w:rPr>
          <w:rStyle w:val="a5"/>
          <w:rFonts w:ascii="Times New Roman" w:hAnsi="Times New Roman" w:cs="Times New Roman"/>
          <w:color w:val="222222"/>
          <w:szCs w:val="21"/>
        </w:rPr>
        <w:t>十</w:t>
      </w:r>
      <w:r>
        <w:rPr>
          <w:rStyle w:val="a5"/>
          <w:rFonts w:ascii="Times New Roman" w:hAnsi="Times New Roman" w:cs="Times New Roman" w:hint="eastAsia"/>
          <w:color w:val="222222"/>
          <w:szCs w:val="21"/>
        </w:rPr>
        <w:t>一</w:t>
      </w:r>
      <w:r>
        <w:rPr>
          <w:rStyle w:val="a5"/>
          <w:rFonts w:ascii="Times New Roman" w:hAnsi="Times New Roman" w:cs="Times New Roman"/>
          <w:color w:val="222222"/>
          <w:szCs w:val="21"/>
        </w:rPr>
        <w:t>、其他重要提示及要求</w:t>
      </w:r>
    </w:p>
    <w:p w:rsidR="00983B38" w:rsidRDefault="00AC1739">
      <w:pPr>
        <w:spacing w:line="360" w:lineRule="exact"/>
        <w:ind w:firstLineChars="200" w:firstLine="420"/>
        <w:rPr>
          <w:rStyle w:val="a5"/>
          <w:rFonts w:ascii="Times New Roman" w:hAnsi="Times New Roman" w:cs="Times New Roman"/>
          <w:b w:val="0"/>
          <w:bCs w:val="0"/>
          <w:szCs w:val="21"/>
        </w:rPr>
      </w:pPr>
      <w:r>
        <w:rPr>
          <w:rStyle w:val="a5"/>
          <w:rFonts w:ascii="Times New Roman" w:hAnsi="Times New Roman" w:cs="Times New Roman" w:hint="eastAsia"/>
          <w:b w:val="0"/>
          <w:bCs w:val="0"/>
          <w:szCs w:val="21"/>
        </w:rPr>
        <w:t>已建矿山，经南川区人民政府研究同意设立，竞买申请人须认真</w:t>
      </w:r>
      <w:proofErr w:type="gramStart"/>
      <w:r>
        <w:rPr>
          <w:rStyle w:val="a5"/>
          <w:rFonts w:ascii="Times New Roman" w:hAnsi="Times New Roman" w:cs="Times New Roman" w:hint="eastAsia"/>
          <w:b w:val="0"/>
          <w:bCs w:val="0"/>
          <w:szCs w:val="21"/>
        </w:rPr>
        <w:t>详</w:t>
      </w:r>
      <w:proofErr w:type="gramEnd"/>
      <w:r>
        <w:rPr>
          <w:rStyle w:val="a5"/>
          <w:rFonts w:ascii="Times New Roman" w:hAnsi="Times New Roman" w:cs="Times New Roman" w:hint="eastAsia"/>
          <w:b w:val="0"/>
          <w:bCs w:val="0"/>
          <w:szCs w:val="21"/>
        </w:rPr>
        <w:t>读出让文件、了解矿山基本</w:t>
      </w:r>
      <w:r>
        <w:rPr>
          <w:rStyle w:val="a5"/>
          <w:rFonts w:ascii="Times New Roman" w:hAnsi="Times New Roman" w:cs="Times New Roman" w:hint="eastAsia"/>
          <w:b w:val="0"/>
          <w:bCs w:val="0"/>
          <w:szCs w:val="21"/>
        </w:rPr>
        <w:lastRenderedPageBreak/>
        <w:t>情况，在采矿权出让收益起始价</w:t>
      </w:r>
      <w:r>
        <w:rPr>
          <w:rStyle w:val="a5"/>
          <w:rFonts w:ascii="Times New Roman" w:hAnsi="Times New Roman" w:cs="Times New Roman" w:hint="eastAsia"/>
          <w:b w:val="0"/>
          <w:bCs w:val="0"/>
          <w:szCs w:val="21"/>
        </w:rPr>
        <w:t>4240.79</w:t>
      </w:r>
      <w:r>
        <w:rPr>
          <w:rStyle w:val="a5"/>
          <w:rFonts w:ascii="Times New Roman" w:hAnsi="Times New Roman" w:cs="Times New Roman" w:hint="eastAsia"/>
          <w:b w:val="0"/>
          <w:bCs w:val="0"/>
          <w:szCs w:val="21"/>
        </w:rPr>
        <w:t>万元中，含采矿权出让前期工作成本</w:t>
      </w:r>
      <w:r>
        <w:rPr>
          <w:rStyle w:val="a5"/>
          <w:rFonts w:ascii="Times New Roman" w:hAnsi="Times New Roman" w:cs="Times New Roman" w:hint="eastAsia"/>
          <w:b w:val="0"/>
          <w:bCs w:val="0"/>
          <w:szCs w:val="21"/>
        </w:rPr>
        <w:t>4.95</w:t>
      </w:r>
      <w:r>
        <w:rPr>
          <w:rStyle w:val="a5"/>
          <w:rFonts w:ascii="Times New Roman" w:hAnsi="Times New Roman" w:cs="Times New Roman" w:hint="eastAsia"/>
          <w:b w:val="0"/>
          <w:bCs w:val="0"/>
          <w:szCs w:val="21"/>
        </w:rPr>
        <w:t>万元，竞买人竞得后，不需支付该宗采矿权出让前期工作成本费用。</w:t>
      </w:r>
      <w:proofErr w:type="gramStart"/>
      <w:r>
        <w:rPr>
          <w:rStyle w:val="a5"/>
          <w:rFonts w:ascii="Times New Roman" w:hAnsi="Times New Roman" w:cs="Times New Roman" w:hint="eastAsia"/>
          <w:b w:val="0"/>
          <w:bCs w:val="0"/>
          <w:szCs w:val="21"/>
        </w:rPr>
        <w:t>但竞得</w:t>
      </w:r>
      <w:proofErr w:type="gramEnd"/>
      <w:r>
        <w:rPr>
          <w:rStyle w:val="a5"/>
          <w:rFonts w:ascii="Times New Roman" w:hAnsi="Times New Roman" w:cs="Times New Roman" w:hint="eastAsia"/>
          <w:b w:val="0"/>
          <w:bCs w:val="0"/>
          <w:szCs w:val="21"/>
        </w:rPr>
        <w:t>人需在采矿</w:t>
      </w:r>
      <w:proofErr w:type="gramStart"/>
      <w:r>
        <w:rPr>
          <w:rStyle w:val="a5"/>
          <w:rFonts w:ascii="Times New Roman" w:hAnsi="Times New Roman" w:cs="Times New Roman" w:hint="eastAsia"/>
          <w:b w:val="0"/>
          <w:bCs w:val="0"/>
          <w:szCs w:val="21"/>
        </w:rPr>
        <w:t>权成交确认书签订</w:t>
      </w:r>
      <w:proofErr w:type="gramEnd"/>
      <w:r>
        <w:rPr>
          <w:rStyle w:val="a5"/>
          <w:rFonts w:ascii="Times New Roman" w:hAnsi="Times New Roman" w:cs="Times New Roman" w:hint="eastAsia"/>
          <w:b w:val="0"/>
          <w:bCs w:val="0"/>
          <w:szCs w:val="21"/>
        </w:rPr>
        <w:t>之日起十日内一次性另行支付原采矿权人固定资产投入等其他费用</w:t>
      </w:r>
      <w:r>
        <w:rPr>
          <w:rStyle w:val="a5"/>
          <w:rFonts w:ascii="Times New Roman" w:hAnsi="Times New Roman" w:cs="Times New Roman" w:hint="eastAsia"/>
          <w:b w:val="0"/>
          <w:bCs w:val="0"/>
          <w:szCs w:val="21"/>
        </w:rPr>
        <w:t>10000.35</w:t>
      </w:r>
      <w:r>
        <w:rPr>
          <w:rStyle w:val="a5"/>
          <w:rFonts w:ascii="Times New Roman" w:hAnsi="Times New Roman" w:cs="Times New Roman" w:hint="eastAsia"/>
          <w:b w:val="0"/>
          <w:bCs w:val="0"/>
          <w:szCs w:val="21"/>
        </w:rPr>
        <w:t>万元至原采矿权人指定账户（收款单位：重庆祥磊建材有限责任公司，开户行：重庆农村商业银行南川支行金佛分理处，</w:t>
      </w:r>
      <w:proofErr w:type="gramStart"/>
      <w:r>
        <w:rPr>
          <w:rStyle w:val="a5"/>
          <w:rFonts w:ascii="Times New Roman" w:hAnsi="Times New Roman" w:cs="Times New Roman" w:hint="eastAsia"/>
          <w:b w:val="0"/>
          <w:bCs w:val="0"/>
          <w:szCs w:val="21"/>
        </w:rPr>
        <w:t>帐号</w:t>
      </w:r>
      <w:proofErr w:type="gramEnd"/>
      <w:r>
        <w:rPr>
          <w:rStyle w:val="a5"/>
          <w:rFonts w:ascii="Times New Roman" w:hAnsi="Times New Roman" w:cs="Times New Roman" w:hint="eastAsia"/>
          <w:b w:val="0"/>
          <w:bCs w:val="0"/>
          <w:szCs w:val="21"/>
        </w:rPr>
        <w:t>：</w:t>
      </w:r>
      <w:r>
        <w:rPr>
          <w:rStyle w:val="a5"/>
          <w:rFonts w:ascii="Times New Roman" w:hAnsi="Times New Roman" w:cs="Times New Roman" w:hint="eastAsia"/>
          <w:b w:val="0"/>
          <w:bCs w:val="0"/>
          <w:szCs w:val="21"/>
        </w:rPr>
        <w:t>2613010120010000265</w:t>
      </w:r>
      <w:r>
        <w:rPr>
          <w:rStyle w:val="a5"/>
          <w:rFonts w:ascii="Times New Roman" w:hAnsi="Times New Roman" w:cs="Times New Roman" w:hint="eastAsia"/>
          <w:b w:val="0"/>
          <w:bCs w:val="0"/>
          <w:szCs w:val="21"/>
        </w:rPr>
        <w:t>）。逾期未足额支付至原采矿权人指定账户的，视为竞得人自愿放弃采矿权，出让方不退还竞买保证金，若原已建矿山采矿权人竞得，可以不支付此费用。根据出让</w:t>
      </w:r>
      <w:proofErr w:type="gramStart"/>
      <w:r>
        <w:rPr>
          <w:rStyle w:val="a5"/>
          <w:rFonts w:ascii="Times New Roman" w:hAnsi="Times New Roman" w:cs="Times New Roman" w:hint="eastAsia"/>
          <w:b w:val="0"/>
          <w:bCs w:val="0"/>
          <w:szCs w:val="21"/>
        </w:rPr>
        <w:t>前期报告</w:t>
      </w:r>
      <w:proofErr w:type="gramEnd"/>
      <w:r>
        <w:rPr>
          <w:rStyle w:val="a5"/>
          <w:rFonts w:ascii="Times New Roman" w:hAnsi="Times New Roman" w:cs="Times New Roman" w:hint="eastAsia"/>
          <w:b w:val="0"/>
          <w:bCs w:val="0"/>
          <w:szCs w:val="21"/>
        </w:rPr>
        <w:t>等资料，截止</w:t>
      </w:r>
      <w:r>
        <w:rPr>
          <w:rStyle w:val="a5"/>
          <w:rFonts w:ascii="Times New Roman" w:hAnsi="Times New Roman" w:cs="Times New Roman" w:hint="eastAsia"/>
          <w:b w:val="0"/>
          <w:bCs w:val="0"/>
          <w:szCs w:val="21"/>
        </w:rPr>
        <w:t>2019</w:t>
      </w:r>
      <w:r>
        <w:rPr>
          <w:rStyle w:val="a5"/>
          <w:rFonts w:ascii="Times New Roman" w:hAnsi="Times New Roman" w:cs="Times New Roman" w:hint="eastAsia"/>
          <w:b w:val="0"/>
          <w:bCs w:val="0"/>
          <w:szCs w:val="21"/>
        </w:rPr>
        <w:t>年</w:t>
      </w:r>
      <w:r>
        <w:rPr>
          <w:rStyle w:val="a5"/>
          <w:rFonts w:ascii="Times New Roman" w:hAnsi="Times New Roman" w:cs="Times New Roman" w:hint="eastAsia"/>
          <w:b w:val="0"/>
          <w:bCs w:val="0"/>
          <w:szCs w:val="21"/>
        </w:rPr>
        <w:t>12</w:t>
      </w:r>
      <w:r>
        <w:rPr>
          <w:rStyle w:val="a5"/>
          <w:rFonts w:ascii="Times New Roman" w:hAnsi="Times New Roman" w:cs="Times New Roman" w:hint="eastAsia"/>
          <w:b w:val="0"/>
          <w:bCs w:val="0"/>
          <w:szCs w:val="21"/>
        </w:rPr>
        <w:t>月底，矿区范围保有资源储量</w:t>
      </w:r>
      <w:r>
        <w:rPr>
          <w:rStyle w:val="a5"/>
          <w:rFonts w:ascii="Times New Roman" w:hAnsi="Times New Roman" w:cs="Times New Roman" w:hint="eastAsia"/>
          <w:b w:val="0"/>
          <w:bCs w:val="0"/>
          <w:szCs w:val="21"/>
        </w:rPr>
        <w:t>2174.6</w:t>
      </w:r>
      <w:r>
        <w:rPr>
          <w:rStyle w:val="a5"/>
          <w:rFonts w:ascii="Times New Roman" w:hAnsi="Times New Roman" w:cs="Times New Roman" w:hint="eastAsia"/>
          <w:b w:val="0"/>
          <w:bCs w:val="0"/>
          <w:szCs w:val="21"/>
        </w:rPr>
        <w:t>万吨，其中</w:t>
      </w:r>
      <w:proofErr w:type="gramStart"/>
      <w:r>
        <w:rPr>
          <w:rStyle w:val="a5"/>
          <w:rFonts w:ascii="Times New Roman" w:hAnsi="Times New Roman" w:cs="Times New Roman" w:hint="eastAsia"/>
          <w:b w:val="0"/>
          <w:bCs w:val="0"/>
          <w:szCs w:val="21"/>
        </w:rPr>
        <w:t>原矿权剩余</w:t>
      </w:r>
      <w:proofErr w:type="gramEnd"/>
      <w:r>
        <w:rPr>
          <w:rStyle w:val="a5"/>
          <w:rFonts w:ascii="Times New Roman" w:hAnsi="Times New Roman" w:cs="Times New Roman" w:hint="eastAsia"/>
          <w:b w:val="0"/>
          <w:bCs w:val="0"/>
          <w:szCs w:val="21"/>
        </w:rPr>
        <w:t>资源储量</w:t>
      </w:r>
      <w:r>
        <w:rPr>
          <w:rStyle w:val="a5"/>
          <w:rFonts w:ascii="Times New Roman" w:hAnsi="Times New Roman" w:cs="Times New Roman" w:hint="eastAsia"/>
          <w:b w:val="0"/>
          <w:bCs w:val="0"/>
          <w:szCs w:val="21"/>
        </w:rPr>
        <w:t>772.6</w:t>
      </w:r>
      <w:r>
        <w:rPr>
          <w:rStyle w:val="a5"/>
          <w:rFonts w:ascii="Times New Roman" w:hAnsi="Times New Roman" w:cs="Times New Roman" w:hint="eastAsia"/>
          <w:b w:val="0"/>
          <w:bCs w:val="0"/>
          <w:szCs w:val="21"/>
        </w:rPr>
        <w:t>万吨，新增资源储量</w:t>
      </w:r>
      <w:r>
        <w:rPr>
          <w:rStyle w:val="a5"/>
          <w:rFonts w:ascii="Times New Roman" w:hAnsi="Times New Roman" w:cs="Times New Roman" w:hint="eastAsia"/>
          <w:b w:val="0"/>
          <w:bCs w:val="0"/>
          <w:szCs w:val="21"/>
        </w:rPr>
        <w:t>1402</w:t>
      </w:r>
      <w:r>
        <w:rPr>
          <w:rStyle w:val="a5"/>
          <w:rFonts w:ascii="Times New Roman" w:hAnsi="Times New Roman" w:cs="Times New Roman" w:hint="eastAsia"/>
          <w:b w:val="0"/>
          <w:bCs w:val="0"/>
          <w:szCs w:val="21"/>
        </w:rPr>
        <w:t>万吨，预计总可采资源储量</w:t>
      </w:r>
      <w:r>
        <w:rPr>
          <w:rStyle w:val="a5"/>
          <w:rFonts w:ascii="Times New Roman" w:hAnsi="Times New Roman" w:cs="Times New Roman" w:hint="eastAsia"/>
          <w:b w:val="0"/>
          <w:bCs w:val="0"/>
          <w:szCs w:val="21"/>
        </w:rPr>
        <w:t>1703.8</w:t>
      </w:r>
      <w:r>
        <w:rPr>
          <w:rStyle w:val="a5"/>
          <w:rFonts w:ascii="Times New Roman" w:hAnsi="Times New Roman" w:cs="Times New Roman" w:hint="eastAsia"/>
          <w:b w:val="0"/>
          <w:bCs w:val="0"/>
          <w:szCs w:val="21"/>
        </w:rPr>
        <w:t>万吨，永久边坡资源量</w:t>
      </w:r>
      <w:r>
        <w:rPr>
          <w:rStyle w:val="a5"/>
          <w:rFonts w:ascii="Times New Roman" w:hAnsi="Times New Roman" w:cs="Times New Roman" w:hint="eastAsia"/>
          <w:b w:val="0"/>
          <w:bCs w:val="0"/>
          <w:szCs w:val="21"/>
        </w:rPr>
        <w:t>470.8</w:t>
      </w:r>
      <w:r>
        <w:rPr>
          <w:rStyle w:val="a5"/>
          <w:rFonts w:ascii="Times New Roman" w:hAnsi="Times New Roman" w:cs="Times New Roman" w:hint="eastAsia"/>
          <w:b w:val="0"/>
          <w:bCs w:val="0"/>
          <w:szCs w:val="21"/>
        </w:rPr>
        <w:t>万吨。原采矿权剩余资源</w:t>
      </w:r>
      <w:proofErr w:type="gramStart"/>
      <w:r>
        <w:rPr>
          <w:rStyle w:val="a5"/>
          <w:rFonts w:ascii="Times New Roman" w:hAnsi="Times New Roman" w:cs="Times New Roman" w:hint="eastAsia"/>
          <w:b w:val="0"/>
          <w:bCs w:val="0"/>
          <w:szCs w:val="21"/>
        </w:rPr>
        <w:t>价值由竞得</w:t>
      </w:r>
      <w:proofErr w:type="gramEnd"/>
      <w:r>
        <w:rPr>
          <w:rStyle w:val="a5"/>
          <w:rFonts w:ascii="Times New Roman" w:hAnsi="Times New Roman" w:cs="Times New Roman" w:hint="eastAsia"/>
          <w:b w:val="0"/>
          <w:bCs w:val="0"/>
          <w:szCs w:val="21"/>
        </w:rPr>
        <w:t>人按实际剩余资源评估值另行支付给原采矿权人。</w:t>
      </w:r>
    </w:p>
    <w:p w:rsidR="00983B38" w:rsidRDefault="00AC1739">
      <w:pPr>
        <w:spacing w:line="360" w:lineRule="exact"/>
        <w:ind w:firstLineChars="200" w:firstLine="422"/>
        <w:rPr>
          <w:rStyle w:val="a5"/>
          <w:rFonts w:ascii="Times New Roman" w:hAnsi="Times New Roman" w:cs="Times New Roman"/>
          <w:color w:val="222222"/>
          <w:szCs w:val="21"/>
        </w:rPr>
      </w:pPr>
      <w:r>
        <w:rPr>
          <w:rStyle w:val="a5"/>
          <w:rFonts w:ascii="Times New Roman" w:hAnsi="Times New Roman" w:cs="Times New Roman"/>
          <w:color w:val="222222"/>
          <w:szCs w:val="21"/>
        </w:rPr>
        <w:t>十</w:t>
      </w:r>
      <w:r>
        <w:rPr>
          <w:rStyle w:val="a5"/>
          <w:rFonts w:ascii="Times New Roman" w:hAnsi="Times New Roman" w:cs="Times New Roman" w:hint="eastAsia"/>
          <w:color w:val="222222"/>
          <w:szCs w:val="21"/>
        </w:rPr>
        <w:t>二</w:t>
      </w:r>
      <w:r>
        <w:rPr>
          <w:rStyle w:val="a5"/>
          <w:rFonts w:ascii="Times New Roman" w:hAnsi="Times New Roman" w:cs="Times New Roman"/>
          <w:color w:val="222222"/>
          <w:szCs w:val="21"/>
        </w:rPr>
        <w:t>、提出异议的方式与途径</w:t>
      </w:r>
    </w:p>
    <w:p w:rsidR="00983B38" w:rsidRDefault="00AC1739">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ascii="Times New Roman" w:hAnsi="Times New Roman" w:cs="Times New Roman" w:hint="eastAsia"/>
          <w:color w:val="222222"/>
          <w:szCs w:val="21"/>
        </w:rPr>
        <w:t>重庆市南川区规划和自然资源局</w:t>
      </w:r>
      <w:r>
        <w:rPr>
          <w:rFonts w:ascii="Times New Roman" w:hAnsi="Times New Roman" w:cs="Times New Roman"/>
          <w:color w:val="222222"/>
          <w:szCs w:val="21"/>
        </w:rPr>
        <w:t>提出；对出让交易程序存有异议的，应在公示期截止前以书面方式向</w:t>
      </w:r>
      <w:r>
        <w:rPr>
          <w:rFonts w:ascii="Times New Roman" w:hAnsi="Times New Roman" w:cs="Times New Roman" w:hint="eastAsia"/>
          <w:color w:val="222222"/>
          <w:szCs w:val="21"/>
        </w:rPr>
        <w:t>重庆市南川区公共资源综合交易中心</w:t>
      </w:r>
      <w:r>
        <w:rPr>
          <w:rFonts w:ascii="Times New Roman" w:hAnsi="Times New Roman" w:cs="Times New Roman"/>
          <w:color w:val="222222"/>
          <w:szCs w:val="21"/>
        </w:rPr>
        <w:t>提出。</w:t>
      </w:r>
      <w:r>
        <w:rPr>
          <w:rFonts w:ascii="Times New Roman" w:hAnsi="Times New Roman" w:cs="Times New Roman"/>
          <w:kern w:val="0"/>
          <w:sz w:val="24"/>
        </w:rPr>
        <w:t>根据所提异议的具体情况，按照</w:t>
      </w:r>
      <w:r>
        <w:rPr>
          <w:rFonts w:ascii="Times New Roman" w:hAnsi="Times New Roman" w:cs="Times New Roman"/>
          <w:sz w:val="24"/>
        </w:rPr>
        <w:t>《矿业权交易规则》等相关规定进行妥善处置。</w:t>
      </w:r>
    </w:p>
    <w:tbl>
      <w:tblPr>
        <w:tblpPr w:leftFromText="180" w:rightFromText="180" w:vertAnchor="text" w:horzAnchor="margin" w:tblpY="426"/>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9043D8">
        <w:trPr>
          <w:trHeight w:hRule="exact" w:val="4546"/>
        </w:trPr>
        <w:tc>
          <w:tcPr>
            <w:tcW w:w="9639" w:type="dxa"/>
          </w:tcPr>
          <w:p w:rsidR="009043D8" w:rsidRDefault="00636C0C">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p>
          <w:p w:rsidR="009043D8" w:rsidRDefault="009043D8">
            <w:pPr>
              <w:spacing w:line="600" w:lineRule="exact"/>
              <w:rPr>
                <w:rFonts w:ascii="Times New Roman" w:hAnsi="Times New Roman" w:cs="Times New Roman"/>
                <w:sz w:val="20"/>
                <w:szCs w:val="20"/>
                <w:u w:val="single"/>
              </w:rPr>
            </w:pPr>
          </w:p>
          <w:p w:rsidR="009043D8" w:rsidRDefault="009043D8">
            <w:pPr>
              <w:spacing w:line="600" w:lineRule="exact"/>
              <w:rPr>
                <w:rFonts w:ascii="Times New Roman" w:hAnsi="Times New Roman" w:cs="Times New Roman"/>
                <w:sz w:val="20"/>
                <w:szCs w:val="20"/>
                <w:u w:val="single"/>
              </w:rPr>
            </w:pPr>
          </w:p>
          <w:p w:rsidR="009043D8" w:rsidRDefault="009043D8">
            <w:pPr>
              <w:spacing w:line="600" w:lineRule="exact"/>
              <w:rPr>
                <w:rFonts w:ascii="Times New Roman" w:hAnsi="Times New Roman" w:cs="Times New Roman"/>
                <w:sz w:val="20"/>
                <w:szCs w:val="20"/>
                <w:u w:val="single"/>
              </w:rPr>
            </w:pPr>
          </w:p>
          <w:p w:rsidR="009043D8" w:rsidRDefault="00636C0C">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rsidR="009043D8" w:rsidRDefault="00636C0C">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rsidR="009043D8" w:rsidRDefault="009043D8">
            <w:pPr>
              <w:spacing w:line="240" w:lineRule="atLeast"/>
              <w:jc w:val="center"/>
              <w:rPr>
                <w:rFonts w:ascii="Times New Roman" w:hAnsi="Times New Roman" w:cs="Times New Roman"/>
                <w:sz w:val="20"/>
                <w:szCs w:val="20"/>
              </w:rPr>
            </w:pPr>
          </w:p>
          <w:p w:rsidR="009043D8" w:rsidRDefault="009043D8">
            <w:pPr>
              <w:spacing w:line="240" w:lineRule="atLeast"/>
              <w:jc w:val="center"/>
              <w:rPr>
                <w:rFonts w:ascii="Times New Roman" w:hAnsi="Times New Roman" w:cs="Times New Roman"/>
                <w:sz w:val="20"/>
                <w:szCs w:val="20"/>
              </w:rPr>
            </w:pPr>
          </w:p>
          <w:p w:rsidR="009043D8" w:rsidRDefault="00636C0C">
            <w:pPr>
              <w:wordWrap w:val="0"/>
              <w:spacing w:line="400" w:lineRule="exact"/>
              <w:ind w:rightChars="250" w:right="525"/>
              <w:jc w:val="right"/>
              <w:rPr>
                <w:rFonts w:ascii="Times New Roman" w:hAnsi="Times New Roman" w:cs="Times New Roman"/>
                <w:sz w:val="20"/>
                <w:szCs w:val="20"/>
              </w:rPr>
            </w:pPr>
            <w:r>
              <w:rPr>
                <w:rFonts w:ascii="Times New Roman" w:hAnsi="Times New Roman" w:cs="Times New Roman"/>
                <w:sz w:val="20"/>
                <w:szCs w:val="20"/>
              </w:rPr>
              <w:t>年月日</w:t>
            </w:r>
          </w:p>
        </w:tc>
      </w:tr>
    </w:tbl>
    <w:p w:rsidR="00983B38" w:rsidRDefault="00AC1739">
      <w:pPr>
        <w:spacing w:line="360" w:lineRule="exact"/>
        <w:ind w:firstLineChars="200" w:firstLine="420"/>
        <w:jc w:val="right"/>
        <w:rPr>
          <w:rFonts w:ascii="Times New Roman" w:hAnsi="Times New Roman" w:cs="Times New Roman"/>
          <w:szCs w:val="21"/>
        </w:rPr>
      </w:pPr>
      <w:r>
        <w:rPr>
          <w:rFonts w:ascii="Times New Roman" w:hAnsi="Times New Roman" w:cs="Times New Roman"/>
          <w:szCs w:val="21"/>
        </w:rPr>
        <w:t>2020</w:t>
      </w:r>
      <w:r>
        <w:rPr>
          <w:rFonts w:ascii="Times New Roman" w:hAnsi="Times New Roman" w:cs="Times New Roman"/>
          <w:szCs w:val="21"/>
        </w:rPr>
        <w:t>年月日</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附件一：《竞买申请书》</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附件二：《</w:t>
      </w:r>
      <w:r>
        <w:rPr>
          <w:rFonts w:ascii="Times New Roman" w:hAnsi="Times New Roman" w:cs="Times New Roman" w:hint="eastAsia"/>
          <w:szCs w:val="21"/>
        </w:rPr>
        <w:t>重庆市南川区南城街道文华居委</w:t>
      </w:r>
      <w:r>
        <w:rPr>
          <w:rFonts w:ascii="Times New Roman" w:hAnsi="Times New Roman" w:cs="Times New Roman" w:hint="eastAsia"/>
          <w:szCs w:val="21"/>
        </w:rPr>
        <w:t>5</w:t>
      </w:r>
      <w:r>
        <w:rPr>
          <w:rFonts w:ascii="Times New Roman" w:hAnsi="Times New Roman" w:cs="Times New Roman" w:hint="eastAsia"/>
          <w:szCs w:val="21"/>
        </w:rPr>
        <w:t>组建筑石料用灰岩</w:t>
      </w:r>
      <w:r>
        <w:rPr>
          <w:rFonts w:ascii="宋体" w:eastAsia="宋体" w:hAnsi="宋体" w:cs="宋体" w:hint="eastAsia"/>
          <w:szCs w:val="21"/>
        </w:rPr>
        <w:t>采矿权</w:t>
      </w:r>
      <w:r>
        <w:rPr>
          <w:rFonts w:ascii="Times New Roman" w:hAnsi="Times New Roman" w:cs="Times New Roman"/>
          <w:szCs w:val="21"/>
        </w:rPr>
        <w:t>竞买承诺书》</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附件三：《授权委托书》</w:t>
      </w:r>
    </w:p>
    <w:p w:rsidR="00983B38" w:rsidRDefault="00AC1739">
      <w:pPr>
        <w:spacing w:line="360" w:lineRule="exact"/>
        <w:ind w:firstLineChars="200" w:firstLine="420"/>
        <w:rPr>
          <w:rFonts w:ascii="Times New Roman" w:eastAsia="方正仿宋_GBK" w:hAnsi="Times New Roman" w:cs="Times New Roman"/>
        </w:rPr>
      </w:pPr>
      <w:r>
        <w:rPr>
          <w:rFonts w:ascii="Times New Roman" w:hAnsi="Times New Roman" w:cs="Times New Roman"/>
          <w:szCs w:val="21"/>
        </w:rPr>
        <w:t>附件四：</w:t>
      </w:r>
      <w:r>
        <w:rPr>
          <w:rFonts w:ascii="Times New Roman" w:hAnsi="Times New Roman" w:cs="Times New Roman" w:hint="eastAsia"/>
          <w:szCs w:val="21"/>
        </w:rPr>
        <w:t>《</w:t>
      </w:r>
      <w:r>
        <w:rPr>
          <w:rFonts w:ascii="Times New Roman" w:hAnsi="Times New Roman" w:cs="Times New Roman"/>
          <w:szCs w:val="21"/>
        </w:rPr>
        <w:t>重庆市</w:t>
      </w:r>
      <w:r>
        <w:rPr>
          <w:rFonts w:ascii="Times New Roman" w:hAnsi="Times New Roman" w:cs="Times New Roman" w:hint="eastAsia"/>
          <w:szCs w:val="21"/>
        </w:rPr>
        <w:t>采</w:t>
      </w:r>
      <w:r>
        <w:rPr>
          <w:rFonts w:ascii="Times New Roman" w:hAnsi="Times New Roman" w:cs="Times New Roman"/>
          <w:szCs w:val="21"/>
        </w:rPr>
        <w:t>矿权出让合同</w:t>
      </w:r>
      <w:r>
        <w:rPr>
          <w:rFonts w:ascii="Times New Roman" w:hAnsi="Times New Roman" w:cs="Times New Roman" w:hint="eastAsia"/>
          <w:szCs w:val="21"/>
        </w:rPr>
        <w:t>》</w:t>
      </w:r>
      <w:r>
        <w:rPr>
          <w:rFonts w:ascii="Times New Roman" w:hAnsi="Times New Roman" w:cs="Times New Roman"/>
          <w:szCs w:val="21"/>
        </w:rPr>
        <w:t>（模板）</w:t>
      </w:r>
    </w:p>
    <w:p w:rsidR="00983B38" w:rsidRDefault="00AC1739">
      <w:pPr>
        <w:spacing w:line="360" w:lineRule="exact"/>
        <w:ind w:firstLineChars="200" w:firstLine="420"/>
        <w:rPr>
          <w:rStyle w:val="a5"/>
          <w:rFonts w:ascii="Times New Roman" w:hAnsi="Times New Roman" w:cs="Times New Roman"/>
          <w:b w:val="0"/>
          <w:color w:val="222222"/>
          <w:szCs w:val="21"/>
        </w:rPr>
      </w:pPr>
      <w:r>
        <w:rPr>
          <w:rStyle w:val="a5"/>
          <w:rFonts w:ascii="Times New Roman" w:hAnsi="Times New Roman" w:cs="Times New Roman" w:hint="eastAsia"/>
          <w:b w:val="0"/>
          <w:color w:val="222222"/>
          <w:szCs w:val="21"/>
        </w:rPr>
        <w:t>附件五：《采矿权成交确认书》模板</w:t>
      </w:r>
    </w:p>
    <w:p w:rsidR="00983B38" w:rsidRDefault="00983B38" w:rsidP="00610758">
      <w:pPr>
        <w:spacing w:line="360" w:lineRule="exact"/>
        <w:ind w:firstLineChars="200" w:firstLine="640"/>
        <w:rPr>
          <w:rFonts w:ascii="Times New Roman" w:eastAsia="仿宋_GB2312" w:hAnsi="Times New Roman" w:cs="Times New Roman"/>
          <w:color w:val="000000"/>
          <w:sz w:val="32"/>
          <w:szCs w:val="32"/>
        </w:rPr>
      </w:pPr>
    </w:p>
    <w:p w:rsidR="00983B38" w:rsidRDefault="00AC1739">
      <w:pPr>
        <w:pageBreakBefore/>
        <w:widowControl/>
        <w:spacing w:line="600" w:lineRule="exact"/>
        <w:jc w:val="center"/>
        <w:rPr>
          <w:rFonts w:ascii="Times New Roman" w:eastAsia="方正小标宋_GBK" w:hAnsi="Times New Roman"/>
          <w:kern w:val="0"/>
          <w:sz w:val="28"/>
          <w:szCs w:val="28"/>
        </w:rPr>
      </w:pPr>
      <w:r>
        <w:rPr>
          <w:rFonts w:ascii="Times New Roman" w:eastAsia="方正小标宋_GBK" w:hAnsi="Times New Roman"/>
          <w:kern w:val="0"/>
          <w:sz w:val="28"/>
          <w:szCs w:val="28"/>
        </w:rPr>
        <w:lastRenderedPageBreak/>
        <w:t>重庆市南川区神童</w:t>
      </w:r>
      <w:proofErr w:type="gramStart"/>
      <w:r>
        <w:rPr>
          <w:rFonts w:ascii="Times New Roman" w:eastAsia="方正小标宋_GBK" w:hAnsi="Times New Roman"/>
          <w:kern w:val="0"/>
          <w:sz w:val="28"/>
          <w:szCs w:val="28"/>
        </w:rPr>
        <w:t>镇车阳居</w:t>
      </w:r>
      <w:proofErr w:type="gramEnd"/>
      <w:r>
        <w:rPr>
          <w:rFonts w:ascii="Times New Roman" w:eastAsia="方正小标宋_GBK" w:hAnsi="Times New Roman"/>
          <w:kern w:val="0"/>
          <w:sz w:val="28"/>
          <w:szCs w:val="28"/>
        </w:rPr>
        <w:t>委四组玻璃用砂岩采矿权</w:t>
      </w:r>
    </w:p>
    <w:p w:rsidR="00983B38" w:rsidRDefault="00AC1739">
      <w:pPr>
        <w:widowControl/>
        <w:spacing w:line="600" w:lineRule="exact"/>
        <w:jc w:val="center"/>
        <w:rPr>
          <w:rFonts w:ascii="Times New Roman" w:eastAsia="方正小标宋_GBK" w:hAnsi="Times New Roman"/>
          <w:kern w:val="0"/>
          <w:sz w:val="28"/>
          <w:szCs w:val="28"/>
        </w:rPr>
      </w:pPr>
      <w:r>
        <w:rPr>
          <w:rFonts w:ascii="Times New Roman" w:eastAsia="方正小标宋_GBK" w:hAnsi="Times New Roman"/>
          <w:kern w:val="0"/>
          <w:sz w:val="28"/>
          <w:szCs w:val="28"/>
        </w:rPr>
        <w:t>竞买须知</w:t>
      </w:r>
    </w:p>
    <w:p w:rsidR="00983B38" w:rsidRDefault="00983B38">
      <w:pPr>
        <w:widowControl/>
        <w:spacing w:line="360" w:lineRule="exact"/>
        <w:jc w:val="right"/>
        <w:rPr>
          <w:rFonts w:ascii="Times New Roman" w:hAnsi="Times New Roman"/>
          <w:kern w:val="0"/>
          <w:szCs w:val="21"/>
        </w:rPr>
      </w:pPr>
    </w:p>
    <w:p w:rsidR="00983B38" w:rsidRDefault="00AC1739">
      <w:pPr>
        <w:widowControl/>
        <w:spacing w:line="360" w:lineRule="exact"/>
        <w:jc w:val="right"/>
        <w:rPr>
          <w:rFonts w:ascii="Times New Roman" w:hAnsi="Times New Roman"/>
          <w:b/>
          <w:kern w:val="0"/>
          <w:szCs w:val="21"/>
        </w:rPr>
      </w:pPr>
      <w:r>
        <w:rPr>
          <w:rFonts w:ascii="Times New Roman" w:hAnsi="Times New Roman"/>
          <w:b/>
          <w:kern w:val="0"/>
          <w:szCs w:val="21"/>
        </w:rPr>
        <w:t>公告序号：</w:t>
      </w:r>
      <w:r>
        <w:rPr>
          <w:rFonts w:ascii="Times New Roman" w:hAnsi="Times New Roman"/>
          <w:szCs w:val="21"/>
        </w:rPr>
        <w:t>NCK20009</w:t>
      </w:r>
    </w:p>
    <w:p w:rsidR="00983B38" w:rsidRDefault="00AC1739">
      <w:pPr>
        <w:spacing w:line="360" w:lineRule="exact"/>
        <w:ind w:firstLineChars="200" w:firstLine="420"/>
        <w:rPr>
          <w:rStyle w:val="a5"/>
          <w:rFonts w:ascii="Times New Roman" w:hAnsi="Times New Roman"/>
          <w:szCs w:val="21"/>
        </w:rPr>
      </w:pPr>
      <w:r>
        <w:rPr>
          <w:rFonts w:ascii="Times New Roman" w:hAnsi="Times New Roman" w:hint="eastAsia"/>
          <w:szCs w:val="21"/>
        </w:rPr>
        <w:t>重庆市南川区神童</w:t>
      </w:r>
      <w:proofErr w:type="gramStart"/>
      <w:r>
        <w:rPr>
          <w:rFonts w:ascii="Times New Roman" w:hAnsi="Times New Roman" w:hint="eastAsia"/>
          <w:szCs w:val="21"/>
        </w:rPr>
        <w:t>镇车阳居</w:t>
      </w:r>
      <w:proofErr w:type="gramEnd"/>
      <w:r>
        <w:rPr>
          <w:rFonts w:ascii="Times New Roman" w:hAnsi="Times New Roman" w:hint="eastAsia"/>
          <w:szCs w:val="21"/>
        </w:rPr>
        <w:t>委四组玻璃用砂岩</w:t>
      </w:r>
      <w:r>
        <w:rPr>
          <w:rFonts w:ascii="Times New Roman" w:hAnsi="Times New Roman"/>
          <w:kern w:val="0"/>
          <w:szCs w:val="21"/>
        </w:rPr>
        <w:t>采矿权位于</w:t>
      </w:r>
      <w:r>
        <w:rPr>
          <w:rFonts w:ascii="Times New Roman" w:hAnsi="Times New Roman" w:hint="eastAsia"/>
          <w:szCs w:val="21"/>
        </w:rPr>
        <w:t>重庆市南川区神童</w:t>
      </w:r>
      <w:proofErr w:type="gramStart"/>
      <w:r>
        <w:rPr>
          <w:rFonts w:ascii="Times New Roman" w:hAnsi="Times New Roman" w:hint="eastAsia"/>
          <w:szCs w:val="21"/>
        </w:rPr>
        <w:t>镇车阳居</w:t>
      </w:r>
      <w:proofErr w:type="gramEnd"/>
      <w:r>
        <w:rPr>
          <w:rFonts w:ascii="Times New Roman" w:hAnsi="Times New Roman" w:hint="eastAsia"/>
          <w:szCs w:val="21"/>
        </w:rPr>
        <w:t>委四组</w:t>
      </w:r>
      <w:r>
        <w:rPr>
          <w:rFonts w:ascii="Times New Roman" w:hAnsi="Times New Roman"/>
          <w:kern w:val="0"/>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rsidR="00983B38" w:rsidRDefault="00AC1739">
      <w:pPr>
        <w:spacing w:line="360" w:lineRule="exact"/>
        <w:ind w:firstLineChars="200" w:firstLine="420"/>
        <w:rPr>
          <w:rStyle w:val="a5"/>
          <w:rFonts w:asciiTheme="minorEastAsia" w:hAnsiTheme="minorEastAsia"/>
          <w:szCs w:val="21"/>
        </w:rPr>
      </w:pPr>
      <w:r>
        <w:rPr>
          <w:rFonts w:ascii="Times New Roman" w:hAnsi="Times New Roman"/>
          <w:kern w:val="0"/>
          <w:szCs w:val="21"/>
        </w:rPr>
        <w:t>本次</w:t>
      </w:r>
      <w:r>
        <w:rPr>
          <w:rFonts w:ascii="Times New Roman" w:hAnsi="Times New Roman" w:hint="eastAsia"/>
          <w:kern w:val="0"/>
          <w:szCs w:val="21"/>
        </w:rPr>
        <w:t>公告</w:t>
      </w:r>
      <w:r>
        <w:rPr>
          <w:rFonts w:asciiTheme="minorEastAsia" w:hAnsiTheme="minorEastAsia"/>
          <w:kern w:val="0"/>
          <w:szCs w:val="21"/>
        </w:rPr>
        <w:t>网址为：</w:t>
      </w:r>
      <w:r>
        <w:rPr>
          <w:rFonts w:asciiTheme="minorEastAsia" w:hAnsiTheme="minorEastAsia" w:hint="eastAsia"/>
          <w:szCs w:val="21"/>
        </w:rPr>
        <w:t>重庆市南川区公共资源综合交易中心</w:t>
      </w:r>
      <w:r>
        <w:rPr>
          <w:rFonts w:asciiTheme="minorEastAsia" w:hAnsiTheme="minorEastAsia"/>
          <w:szCs w:val="21"/>
        </w:rPr>
        <w:t>（</w:t>
      </w:r>
      <w:r>
        <w:rPr>
          <w:rFonts w:asciiTheme="minorEastAsia" w:hAnsiTheme="minorEastAsia" w:hint="eastAsia"/>
          <w:szCs w:val="21"/>
        </w:rPr>
        <w:t>https://www.cqggzy.com/nanchuanweb/</w:t>
      </w:r>
      <w:r>
        <w:rPr>
          <w:rFonts w:asciiTheme="minorEastAsia" w:hAnsiTheme="minorEastAsia"/>
          <w:szCs w:val="21"/>
        </w:rPr>
        <w:t>）</w:t>
      </w:r>
    </w:p>
    <w:p w:rsidR="00983B38" w:rsidRDefault="00AC1739">
      <w:pPr>
        <w:spacing w:line="360" w:lineRule="exact"/>
        <w:ind w:firstLineChars="200" w:firstLine="420"/>
        <w:rPr>
          <w:rStyle w:val="a5"/>
          <w:rFonts w:ascii="Times New Roman" w:hAnsi="Times New Roman"/>
          <w:szCs w:val="21"/>
        </w:rPr>
      </w:pPr>
      <w:r>
        <w:rPr>
          <w:rFonts w:ascii="Times New Roman" w:hAnsi="Times New Roman"/>
          <w:kern w:val="0"/>
          <w:szCs w:val="21"/>
        </w:rPr>
        <w:t>此次采矿</w:t>
      </w:r>
      <w:proofErr w:type="gramStart"/>
      <w:r>
        <w:rPr>
          <w:rFonts w:ascii="Times New Roman" w:hAnsi="Times New Roman"/>
          <w:kern w:val="0"/>
          <w:szCs w:val="21"/>
        </w:rPr>
        <w:t>权公开</w:t>
      </w:r>
      <w:proofErr w:type="gramEnd"/>
      <w:r>
        <w:rPr>
          <w:rFonts w:ascii="Times New Roman" w:hAnsi="Times New Roman"/>
          <w:kern w:val="0"/>
          <w:szCs w:val="21"/>
        </w:rPr>
        <w:t>出让遵循公开、公平、公正和诚实信用原则，并按价高者得的原则确定竞得人。</w:t>
      </w:r>
    </w:p>
    <w:p w:rsidR="00983B38" w:rsidRDefault="00AC1739">
      <w:pPr>
        <w:spacing w:line="360" w:lineRule="exact"/>
        <w:ind w:firstLineChars="200" w:firstLine="422"/>
        <w:rPr>
          <w:rFonts w:ascii="Times New Roman" w:hAnsi="Times New Roman"/>
          <w:b/>
          <w:bCs/>
          <w:kern w:val="0"/>
          <w:szCs w:val="21"/>
        </w:rPr>
      </w:pPr>
      <w:r>
        <w:rPr>
          <w:rFonts w:ascii="Times New Roman" w:hAnsi="Times New Roman"/>
          <w:b/>
          <w:bCs/>
          <w:kern w:val="0"/>
          <w:szCs w:val="21"/>
        </w:rPr>
        <w:t>一、出让采矿权基本情况</w:t>
      </w:r>
    </w:p>
    <w:p w:rsidR="00983B38" w:rsidRDefault="00AC1739">
      <w:pPr>
        <w:spacing w:line="360" w:lineRule="exact"/>
        <w:ind w:firstLineChars="200" w:firstLine="420"/>
        <w:rPr>
          <w:rFonts w:ascii="Times New Roman" w:hAnsi="Times New Roman"/>
          <w:b/>
          <w:bCs/>
          <w:kern w:val="0"/>
          <w:szCs w:val="21"/>
        </w:rPr>
      </w:pPr>
      <w:r>
        <w:rPr>
          <w:rFonts w:ascii="Times New Roman" w:hAnsi="Times New Roman"/>
          <w:kern w:val="0"/>
          <w:szCs w:val="21"/>
        </w:rPr>
        <w:t>（一）公告时间</w:t>
      </w:r>
      <w:r>
        <w:rPr>
          <w:rFonts w:asciiTheme="minorEastAsia" w:hAnsiTheme="minorEastAsia"/>
          <w:kern w:val="0"/>
          <w:szCs w:val="21"/>
        </w:rPr>
        <w:t>：</w:t>
      </w:r>
      <w:r>
        <w:rPr>
          <w:rFonts w:asciiTheme="minorEastAsia" w:hAnsiTheme="minorEastAsia" w:hint="eastAsia"/>
          <w:szCs w:val="21"/>
        </w:rPr>
        <w:t>2020年07月1</w:t>
      </w:r>
      <w:r w:rsidR="00CA6B13">
        <w:rPr>
          <w:rFonts w:asciiTheme="minorEastAsia" w:hAnsiTheme="minorEastAsia" w:hint="eastAsia"/>
          <w:szCs w:val="21"/>
        </w:rPr>
        <w:t>5</w:t>
      </w:r>
      <w:r>
        <w:rPr>
          <w:rFonts w:asciiTheme="minorEastAsia" w:hAnsiTheme="minorEastAsia" w:hint="eastAsia"/>
          <w:szCs w:val="21"/>
        </w:rPr>
        <w:t>日09时</w:t>
      </w:r>
      <w:r>
        <w:rPr>
          <w:rFonts w:asciiTheme="minorEastAsia" w:hAnsiTheme="minorEastAsia"/>
          <w:szCs w:val="21"/>
        </w:rPr>
        <w:t>-</w:t>
      </w:r>
      <w:r>
        <w:rPr>
          <w:rFonts w:asciiTheme="minorEastAsia" w:hAnsiTheme="minorEastAsia" w:hint="eastAsia"/>
          <w:szCs w:val="21"/>
        </w:rPr>
        <w:t>2020年08月1</w:t>
      </w:r>
      <w:r w:rsidR="00CA6B13">
        <w:rPr>
          <w:rFonts w:asciiTheme="minorEastAsia" w:hAnsiTheme="minorEastAsia" w:hint="eastAsia"/>
          <w:szCs w:val="21"/>
        </w:rPr>
        <w:t>1</w:t>
      </w:r>
      <w:r>
        <w:rPr>
          <w:rFonts w:asciiTheme="minorEastAsia" w:hAnsiTheme="minorEastAsia" w:hint="eastAsia"/>
          <w:szCs w:val="21"/>
        </w:rPr>
        <w:t>日17时</w:t>
      </w:r>
      <w:r>
        <w:rPr>
          <w:rFonts w:asciiTheme="minorEastAsia" w:hAnsiTheme="minorEastAsia"/>
          <w:kern w:val="0"/>
          <w:szCs w:val="21"/>
        </w:rPr>
        <w:t>；</w:t>
      </w:r>
    </w:p>
    <w:p w:rsidR="00983B38" w:rsidRDefault="00AC1739">
      <w:pPr>
        <w:spacing w:line="360" w:lineRule="exact"/>
        <w:ind w:firstLineChars="200" w:firstLine="420"/>
        <w:rPr>
          <w:rFonts w:ascii="Times New Roman" w:hAnsi="Times New Roman"/>
          <w:b/>
          <w:bCs/>
          <w:kern w:val="0"/>
          <w:szCs w:val="21"/>
        </w:rPr>
      </w:pPr>
      <w:r>
        <w:rPr>
          <w:rFonts w:ascii="Times New Roman" w:hAnsi="Times New Roman"/>
          <w:kern w:val="0"/>
          <w:szCs w:val="21"/>
        </w:rPr>
        <w:t>（二）采矿权名称（暂定名）：</w:t>
      </w:r>
      <w:r>
        <w:rPr>
          <w:rFonts w:ascii="Times New Roman" w:hAnsi="Times New Roman" w:hint="eastAsia"/>
          <w:szCs w:val="21"/>
        </w:rPr>
        <w:t>重庆市南川区神童</w:t>
      </w:r>
      <w:proofErr w:type="gramStart"/>
      <w:r>
        <w:rPr>
          <w:rFonts w:ascii="Times New Roman" w:hAnsi="Times New Roman" w:hint="eastAsia"/>
          <w:szCs w:val="21"/>
        </w:rPr>
        <w:t>镇车阳居</w:t>
      </w:r>
      <w:proofErr w:type="gramEnd"/>
      <w:r>
        <w:rPr>
          <w:rFonts w:ascii="Times New Roman" w:hAnsi="Times New Roman" w:hint="eastAsia"/>
          <w:szCs w:val="21"/>
        </w:rPr>
        <w:t>委四组玻璃用砂岩</w:t>
      </w:r>
      <w:r>
        <w:rPr>
          <w:rFonts w:ascii="Times New Roman" w:hAnsi="Times New Roman"/>
          <w:kern w:val="0"/>
          <w:szCs w:val="21"/>
        </w:rPr>
        <w:t>；</w:t>
      </w:r>
    </w:p>
    <w:p w:rsidR="00983B38" w:rsidRDefault="00AC1739">
      <w:pPr>
        <w:spacing w:line="360" w:lineRule="exact"/>
        <w:ind w:firstLineChars="200" w:firstLine="420"/>
        <w:rPr>
          <w:rStyle w:val="a5"/>
          <w:rFonts w:ascii="Times New Roman" w:hAnsi="Times New Roman"/>
          <w:szCs w:val="21"/>
        </w:rPr>
      </w:pPr>
      <w:r>
        <w:rPr>
          <w:rFonts w:ascii="Times New Roman" w:hAnsi="Times New Roman"/>
          <w:kern w:val="0"/>
          <w:szCs w:val="21"/>
        </w:rPr>
        <w:t>（三）地理位置：</w:t>
      </w:r>
      <w:r>
        <w:rPr>
          <w:rFonts w:ascii="Times New Roman" w:hAnsi="Times New Roman" w:hint="eastAsia"/>
          <w:szCs w:val="21"/>
        </w:rPr>
        <w:t>重庆市南川区神童</w:t>
      </w:r>
      <w:proofErr w:type="gramStart"/>
      <w:r>
        <w:rPr>
          <w:rFonts w:ascii="Times New Roman" w:hAnsi="Times New Roman" w:hint="eastAsia"/>
          <w:szCs w:val="21"/>
        </w:rPr>
        <w:t>镇车阳居</w:t>
      </w:r>
      <w:proofErr w:type="gramEnd"/>
      <w:r>
        <w:rPr>
          <w:rFonts w:ascii="Times New Roman" w:hAnsi="Times New Roman" w:hint="eastAsia"/>
          <w:szCs w:val="21"/>
        </w:rPr>
        <w:t>委四组</w:t>
      </w:r>
      <w:r>
        <w:rPr>
          <w:rFonts w:ascii="Times New Roman" w:hAnsi="Times New Roman"/>
          <w:kern w:val="0"/>
          <w:szCs w:val="21"/>
        </w:rPr>
        <w:t>；</w:t>
      </w:r>
    </w:p>
    <w:p w:rsidR="00983B38" w:rsidRDefault="00AC1739">
      <w:pPr>
        <w:spacing w:line="360" w:lineRule="exact"/>
        <w:ind w:firstLineChars="200" w:firstLine="420"/>
        <w:rPr>
          <w:rStyle w:val="a5"/>
          <w:rFonts w:ascii="Times New Roman" w:hAnsi="Times New Roman"/>
          <w:szCs w:val="21"/>
        </w:rPr>
      </w:pPr>
      <w:r>
        <w:rPr>
          <w:rFonts w:ascii="Times New Roman" w:hAnsi="Times New Roman"/>
          <w:kern w:val="0"/>
          <w:szCs w:val="21"/>
        </w:rPr>
        <w:t>（四）出让收益起始价：</w:t>
      </w:r>
      <w:r>
        <w:rPr>
          <w:rFonts w:ascii="Times New Roman" w:hAnsi="Times New Roman" w:hint="eastAsia"/>
          <w:szCs w:val="21"/>
        </w:rPr>
        <w:t>406.92</w:t>
      </w:r>
      <w:r>
        <w:rPr>
          <w:rFonts w:ascii="Times New Roman" w:hAnsi="Times New Roman"/>
          <w:kern w:val="0"/>
          <w:szCs w:val="21"/>
        </w:rPr>
        <w:t>万元；</w:t>
      </w:r>
    </w:p>
    <w:p w:rsidR="00983B38" w:rsidRDefault="00AC1739">
      <w:pPr>
        <w:spacing w:line="360" w:lineRule="exact"/>
        <w:ind w:firstLineChars="200" w:firstLine="420"/>
        <w:rPr>
          <w:rFonts w:ascii="Times New Roman" w:hAnsi="Times New Roman"/>
          <w:b/>
          <w:bCs/>
          <w:kern w:val="0"/>
          <w:szCs w:val="21"/>
        </w:rPr>
      </w:pPr>
      <w:r>
        <w:rPr>
          <w:rFonts w:ascii="Times New Roman" w:hAnsi="Times New Roman"/>
          <w:kern w:val="0"/>
          <w:szCs w:val="21"/>
        </w:rPr>
        <w:t>（五）矿区面积：</w:t>
      </w:r>
      <w:r>
        <w:rPr>
          <w:rFonts w:ascii="Times New Roman" w:hAnsi="Times New Roman" w:hint="eastAsia"/>
          <w:szCs w:val="21"/>
        </w:rPr>
        <w:t>0.0432</w:t>
      </w:r>
      <w:r>
        <w:rPr>
          <w:rFonts w:ascii="Times New Roman" w:hAnsi="Times New Roman"/>
          <w:kern w:val="0"/>
          <w:szCs w:val="21"/>
        </w:rPr>
        <w:t>平方公里；</w:t>
      </w:r>
    </w:p>
    <w:p w:rsidR="00983B38" w:rsidRDefault="00AC1739">
      <w:pPr>
        <w:spacing w:line="360" w:lineRule="exact"/>
        <w:ind w:firstLineChars="200" w:firstLine="420"/>
        <w:rPr>
          <w:rStyle w:val="a5"/>
          <w:rFonts w:ascii="Times New Roman" w:hAnsi="Times New Roman"/>
          <w:szCs w:val="21"/>
        </w:rPr>
      </w:pPr>
      <w:r>
        <w:rPr>
          <w:rFonts w:ascii="Times New Roman" w:hAnsi="Times New Roman"/>
          <w:kern w:val="0"/>
          <w:szCs w:val="21"/>
        </w:rPr>
        <w:t>（六）开采标高：</w:t>
      </w:r>
      <w:r>
        <w:rPr>
          <w:rFonts w:ascii="Times New Roman" w:hAnsi="Times New Roman" w:hint="eastAsia"/>
        </w:rPr>
        <w:t>+890</w:t>
      </w:r>
      <w:r>
        <w:rPr>
          <w:rFonts w:ascii="Times New Roman" w:hAnsi="Times New Roman" w:hint="eastAsia"/>
        </w:rPr>
        <w:t>米至</w:t>
      </w:r>
      <w:r>
        <w:rPr>
          <w:rFonts w:ascii="Times New Roman" w:hAnsi="Times New Roman" w:hint="eastAsia"/>
        </w:rPr>
        <w:t>+765</w:t>
      </w:r>
      <w:r>
        <w:rPr>
          <w:rFonts w:ascii="Times New Roman" w:hAnsi="Times New Roman" w:hint="eastAsia"/>
        </w:rPr>
        <w:t>米</w:t>
      </w:r>
      <w:r>
        <w:rPr>
          <w:rFonts w:ascii="Times New Roman" w:hAnsi="Times New Roman"/>
          <w:kern w:val="0"/>
          <w:szCs w:val="21"/>
        </w:rPr>
        <w:t>；</w:t>
      </w:r>
    </w:p>
    <w:p w:rsidR="00983B38" w:rsidRDefault="00AC1739">
      <w:pPr>
        <w:spacing w:line="360" w:lineRule="exact"/>
        <w:ind w:firstLineChars="200" w:firstLine="420"/>
        <w:rPr>
          <w:rStyle w:val="a5"/>
          <w:rFonts w:ascii="Times New Roman" w:hAnsi="Times New Roman"/>
          <w:szCs w:val="21"/>
        </w:rPr>
      </w:pPr>
      <w:r>
        <w:rPr>
          <w:rFonts w:ascii="Times New Roman" w:hAnsi="Times New Roman"/>
          <w:kern w:val="0"/>
          <w:szCs w:val="21"/>
        </w:rPr>
        <w:t>（七）开采矿种：</w:t>
      </w:r>
      <w:r>
        <w:rPr>
          <w:rFonts w:ascii="Times New Roman" w:hAnsi="Times New Roman" w:hint="eastAsia"/>
          <w:szCs w:val="21"/>
        </w:rPr>
        <w:t>玻璃用砂岩</w:t>
      </w:r>
      <w:r>
        <w:rPr>
          <w:rFonts w:ascii="Times New Roman" w:hAnsi="Times New Roman"/>
          <w:kern w:val="0"/>
          <w:szCs w:val="21"/>
        </w:rPr>
        <w:t>；</w:t>
      </w:r>
    </w:p>
    <w:p w:rsidR="00983B38" w:rsidRDefault="00AC1739">
      <w:pPr>
        <w:spacing w:line="360" w:lineRule="exact"/>
        <w:ind w:firstLineChars="200" w:firstLine="420"/>
        <w:rPr>
          <w:rStyle w:val="a5"/>
          <w:rFonts w:ascii="Times New Roman" w:hAnsi="Times New Roman"/>
          <w:szCs w:val="21"/>
        </w:rPr>
      </w:pPr>
      <w:r>
        <w:rPr>
          <w:rFonts w:ascii="Times New Roman" w:hAnsi="Times New Roman"/>
          <w:kern w:val="0"/>
          <w:szCs w:val="21"/>
        </w:rPr>
        <w:t>（八）资源储量：</w:t>
      </w:r>
      <w:r>
        <w:rPr>
          <w:rFonts w:ascii="Times New Roman" w:hAnsi="Times New Roman" w:hint="eastAsia"/>
          <w:szCs w:val="21"/>
        </w:rPr>
        <w:t>146.05</w:t>
      </w:r>
      <w:r>
        <w:rPr>
          <w:rFonts w:ascii="Times New Roman" w:hAnsi="Times New Roman" w:hint="eastAsia"/>
          <w:szCs w:val="21"/>
        </w:rPr>
        <w:t>万吨</w:t>
      </w:r>
      <w:r>
        <w:rPr>
          <w:rFonts w:ascii="Times New Roman" w:hAnsi="Times New Roman"/>
          <w:kern w:val="0"/>
          <w:szCs w:val="21"/>
        </w:rPr>
        <w:t>；</w:t>
      </w:r>
    </w:p>
    <w:p w:rsidR="00983B38" w:rsidRDefault="00AC1739">
      <w:pPr>
        <w:spacing w:line="360" w:lineRule="exact"/>
        <w:ind w:firstLineChars="200" w:firstLine="420"/>
        <w:rPr>
          <w:rStyle w:val="a5"/>
          <w:rFonts w:ascii="Times New Roman" w:hAnsi="Times New Roman"/>
          <w:szCs w:val="21"/>
        </w:rPr>
      </w:pPr>
      <w:r>
        <w:rPr>
          <w:rFonts w:ascii="Times New Roman" w:hAnsi="Times New Roman"/>
          <w:kern w:val="0"/>
          <w:szCs w:val="21"/>
        </w:rPr>
        <w:t>（九）生产规模：</w:t>
      </w:r>
      <w:r>
        <w:rPr>
          <w:rFonts w:ascii="Times New Roman" w:hAnsi="Times New Roman" w:hint="eastAsia"/>
          <w:szCs w:val="21"/>
        </w:rPr>
        <w:t>10</w:t>
      </w:r>
      <w:r>
        <w:rPr>
          <w:rFonts w:ascii="Times New Roman" w:hAnsi="Times New Roman" w:hint="eastAsia"/>
          <w:szCs w:val="21"/>
        </w:rPr>
        <w:t>万吨</w:t>
      </w:r>
      <w:r>
        <w:rPr>
          <w:rFonts w:ascii="Times New Roman" w:hAnsi="Times New Roman" w:hint="eastAsia"/>
          <w:szCs w:val="21"/>
        </w:rPr>
        <w:t>/</w:t>
      </w:r>
      <w:r>
        <w:rPr>
          <w:rFonts w:ascii="Times New Roman" w:hAnsi="Times New Roman" w:hint="eastAsia"/>
          <w:szCs w:val="21"/>
        </w:rPr>
        <w:t>年</w:t>
      </w:r>
      <w:r>
        <w:rPr>
          <w:rFonts w:ascii="Times New Roman" w:hAnsi="Times New Roman"/>
          <w:kern w:val="0"/>
          <w:szCs w:val="21"/>
        </w:rPr>
        <w:t>；</w:t>
      </w:r>
    </w:p>
    <w:p w:rsidR="00983B38" w:rsidRDefault="00AC1739">
      <w:pPr>
        <w:spacing w:line="360" w:lineRule="exact"/>
        <w:ind w:firstLineChars="200" w:firstLine="420"/>
        <w:rPr>
          <w:rStyle w:val="a5"/>
          <w:rFonts w:ascii="Times New Roman" w:hAnsi="Times New Roman"/>
          <w:szCs w:val="21"/>
        </w:rPr>
      </w:pPr>
      <w:r>
        <w:rPr>
          <w:rFonts w:ascii="Times New Roman" w:hAnsi="Times New Roman"/>
          <w:kern w:val="0"/>
          <w:szCs w:val="21"/>
        </w:rPr>
        <w:t>（十）采矿权出让年限：</w:t>
      </w:r>
      <w:r>
        <w:rPr>
          <w:rFonts w:ascii="Times New Roman" w:hAnsi="Times New Roman" w:hint="eastAsia"/>
          <w:szCs w:val="21"/>
        </w:rPr>
        <w:t>11</w:t>
      </w:r>
      <w:r>
        <w:rPr>
          <w:rFonts w:ascii="Times New Roman" w:hAnsi="Times New Roman"/>
          <w:kern w:val="0"/>
          <w:szCs w:val="21"/>
        </w:rPr>
        <w:t>年；</w:t>
      </w:r>
    </w:p>
    <w:p w:rsidR="00983B38" w:rsidRDefault="00AC1739">
      <w:pPr>
        <w:spacing w:line="360" w:lineRule="exact"/>
        <w:ind w:firstLineChars="200" w:firstLine="420"/>
        <w:jc w:val="left"/>
        <w:rPr>
          <w:rFonts w:ascii="Times New Roman" w:hAnsi="Times New Roman"/>
          <w:kern w:val="0"/>
          <w:szCs w:val="21"/>
        </w:rPr>
      </w:pPr>
      <w:r>
        <w:rPr>
          <w:rFonts w:ascii="Times New Roman" w:hAnsi="Times New Roman"/>
          <w:kern w:val="0"/>
          <w:szCs w:val="21"/>
        </w:rPr>
        <w:t>（十一）矿区范围坐标（</w:t>
      </w:r>
      <w:r>
        <w:rPr>
          <w:rFonts w:ascii="Times New Roman" w:hAnsi="Times New Roman"/>
          <w:kern w:val="0"/>
          <w:szCs w:val="21"/>
        </w:rPr>
        <w:t>2000</w:t>
      </w:r>
      <w:r>
        <w:rPr>
          <w:rFonts w:ascii="Times New Roman" w:hAnsi="Times New Roman"/>
          <w:kern w:val="0"/>
          <w:szCs w:val="21"/>
        </w:rPr>
        <w:t>坐标系）：</w:t>
      </w:r>
    </w:p>
    <w:tbl>
      <w:tblPr>
        <w:tblW w:w="7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2778"/>
        <w:gridCol w:w="2655"/>
      </w:tblGrid>
      <w:tr w:rsidR="009043D8">
        <w:trPr>
          <w:trHeight w:hRule="exact" w:val="510"/>
        </w:trPr>
        <w:tc>
          <w:tcPr>
            <w:tcW w:w="2513" w:type="dxa"/>
            <w:vAlign w:val="center"/>
          </w:tcPr>
          <w:p w:rsidR="009043D8" w:rsidRDefault="00636C0C">
            <w:pPr>
              <w:spacing w:line="360" w:lineRule="exact"/>
              <w:jc w:val="center"/>
              <w:rPr>
                <w:rFonts w:ascii="Times New Roman" w:hAnsi="Times New Roman"/>
                <w:kern w:val="0"/>
                <w:szCs w:val="21"/>
              </w:rPr>
            </w:pPr>
            <w:r>
              <w:rPr>
                <w:rFonts w:ascii="Times New Roman" w:hAnsi="Times New Roman"/>
                <w:kern w:val="0"/>
                <w:szCs w:val="21"/>
              </w:rPr>
              <w:t>拐点</w:t>
            </w:r>
          </w:p>
        </w:tc>
        <w:tc>
          <w:tcPr>
            <w:tcW w:w="2778" w:type="dxa"/>
            <w:vAlign w:val="center"/>
          </w:tcPr>
          <w:p w:rsidR="009043D8" w:rsidRDefault="00636C0C">
            <w:pPr>
              <w:spacing w:line="360" w:lineRule="exact"/>
              <w:jc w:val="center"/>
              <w:rPr>
                <w:rFonts w:ascii="Times New Roman" w:hAnsi="Times New Roman"/>
                <w:kern w:val="0"/>
                <w:szCs w:val="21"/>
              </w:rPr>
            </w:pPr>
            <w:r>
              <w:rPr>
                <w:rFonts w:ascii="Times New Roman" w:hAnsi="Times New Roman"/>
                <w:kern w:val="0"/>
                <w:szCs w:val="21"/>
              </w:rPr>
              <w:t>X</w:t>
            </w:r>
            <w:r>
              <w:rPr>
                <w:rFonts w:ascii="Times New Roman" w:hAnsi="Times New Roman"/>
                <w:kern w:val="0"/>
                <w:szCs w:val="21"/>
              </w:rPr>
              <w:t>坐标</w:t>
            </w:r>
          </w:p>
        </w:tc>
        <w:tc>
          <w:tcPr>
            <w:tcW w:w="2655" w:type="dxa"/>
            <w:vAlign w:val="center"/>
          </w:tcPr>
          <w:p w:rsidR="009043D8" w:rsidRDefault="00636C0C">
            <w:pPr>
              <w:spacing w:line="360" w:lineRule="exact"/>
              <w:jc w:val="center"/>
              <w:rPr>
                <w:rFonts w:ascii="Times New Roman" w:hAnsi="Times New Roman"/>
                <w:kern w:val="0"/>
                <w:szCs w:val="21"/>
              </w:rPr>
            </w:pPr>
            <w:r>
              <w:rPr>
                <w:rFonts w:ascii="Times New Roman" w:hAnsi="Times New Roman"/>
                <w:kern w:val="0"/>
                <w:szCs w:val="21"/>
              </w:rPr>
              <w:t>Y</w:t>
            </w:r>
            <w:r>
              <w:rPr>
                <w:rFonts w:ascii="Times New Roman" w:hAnsi="Times New Roman"/>
                <w:kern w:val="0"/>
                <w:szCs w:val="21"/>
              </w:rPr>
              <w:t>坐标</w:t>
            </w:r>
          </w:p>
        </w:tc>
      </w:tr>
      <w:tr w:rsidR="00983B38">
        <w:tc>
          <w:tcPr>
            <w:tcW w:w="360" w:type="dxa"/>
          </w:tcPr>
          <w:p w:rsidR="00983B38" w:rsidRDefault="00AC1739">
            <w:pPr>
              <w:spacing w:line="360" w:lineRule="exact"/>
              <w:jc w:val="center"/>
              <w:rPr>
                <w:rFonts w:ascii="Times New Roman" w:hAnsi="Times New Roman"/>
                <w:kern w:val="0"/>
                <w:szCs w:val="21"/>
              </w:rPr>
            </w:pPr>
            <w:r>
              <w:rPr>
                <w:rFonts w:ascii="Times New Roman" w:hAnsi="Times New Roman" w:hint="eastAsia"/>
                <w:kern w:val="0"/>
                <w:szCs w:val="21"/>
              </w:rPr>
              <w:t>1</w:t>
            </w:r>
          </w:p>
        </w:tc>
        <w:tc>
          <w:tcPr>
            <w:tcW w:w="360" w:type="dxa"/>
          </w:tcPr>
          <w:p w:rsidR="00983B38" w:rsidRDefault="00AC1739">
            <w:pPr>
              <w:spacing w:line="360" w:lineRule="exact"/>
              <w:jc w:val="center"/>
              <w:rPr>
                <w:rFonts w:ascii="Times New Roman" w:hAnsi="Times New Roman"/>
                <w:szCs w:val="21"/>
              </w:rPr>
            </w:pPr>
            <w:r>
              <w:rPr>
                <w:rFonts w:ascii="Times New Roman" w:hAnsi="Times New Roman" w:hint="eastAsia"/>
                <w:szCs w:val="21"/>
              </w:rPr>
              <w:t>3227864.48</w:t>
            </w:r>
          </w:p>
        </w:tc>
        <w:tc>
          <w:tcPr>
            <w:tcW w:w="360" w:type="dxa"/>
          </w:tcPr>
          <w:p w:rsidR="00983B38" w:rsidRDefault="00AC1739">
            <w:pPr>
              <w:spacing w:line="360" w:lineRule="exact"/>
              <w:jc w:val="center"/>
              <w:rPr>
                <w:rFonts w:ascii="Times New Roman" w:hAnsi="Times New Roman"/>
                <w:szCs w:val="21"/>
              </w:rPr>
            </w:pPr>
            <w:r>
              <w:rPr>
                <w:rFonts w:ascii="Times New Roman" w:hAnsi="Times New Roman" w:hint="eastAsia"/>
                <w:szCs w:val="21"/>
              </w:rPr>
              <w:t>36395528.08</w:t>
            </w:r>
          </w:p>
        </w:tc>
      </w:tr>
      <w:tr w:rsidR="00983B38">
        <w:tc>
          <w:tcPr>
            <w:tcW w:w="360" w:type="dxa"/>
          </w:tcPr>
          <w:p w:rsidR="00983B38" w:rsidRDefault="00AC1739">
            <w:pPr>
              <w:spacing w:line="360" w:lineRule="exact"/>
              <w:jc w:val="center"/>
              <w:rPr>
                <w:rFonts w:ascii="Times New Roman" w:hAnsi="Times New Roman"/>
                <w:kern w:val="0"/>
                <w:szCs w:val="21"/>
              </w:rPr>
            </w:pPr>
            <w:r>
              <w:rPr>
                <w:rFonts w:ascii="Times New Roman" w:hAnsi="Times New Roman" w:hint="eastAsia"/>
                <w:kern w:val="0"/>
                <w:szCs w:val="21"/>
              </w:rPr>
              <w:t>2</w:t>
            </w:r>
          </w:p>
        </w:tc>
        <w:tc>
          <w:tcPr>
            <w:tcW w:w="360" w:type="dxa"/>
          </w:tcPr>
          <w:p w:rsidR="00983B38" w:rsidRDefault="00AC1739">
            <w:pPr>
              <w:spacing w:line="360" w:lineRule="exact"/>
              <w:jc w:val="center"/>
              <w:rPr>
                <w:rFonts w:ascii="Times New Roman" w:hAnsi="Times New Roman"/>
                <w:szCs w:val="21"/>
              </w:rPr>
            </w:pPr>
            <w:r>
              <w:rPr>
                <w:rFonts w:ascii="Times New Roman" w:hAnsi="Times New Roman" w:hint="eastAsia"/>
                <w:szCs w:val="21"/>
              </w:rPr>
              <w:t>3228003.11</w:t>
            </w:r>
          </w:p>
        </w:tc>
        <w:tc>
          <w:tcPr>
            <w:tcW w:w="360" w:type="dxa"/>
          </w:tcPr>
          <w:p w:rsidR="00983B38" w:rsidRDefault="00AC1739">
            <w:pPr>
              <w:spacing w:line="360" w:lineRule="exact"/>
              <w:jc w:val="center"/>
              <w:rPr>
                <w:rFonts w:ascii="Times New Roman" w:hAnsi="Times New Roman"/>
                <w:szCs w:val="21"/>
              </w:rPr>
            </w:pPr>
            <w:r>
              <w:rPr>
                <w:rFonts w:ascii="Times New Roman" w:hAnsi="Times New Roman" w:hint="eastAsia"/>
                <w:szCs w:val="21"/>
              </w:rPr>
              <w:t>36395574.85</w:t>
            </w:r>
          </w:p>
        </w:tc>
      </w:tr>
      <w:tr w:rsidR="00983B38">
        <w:tc>
          <w:tcPr>
            <w:tcW w:w="360" w:type="dxa"/>
          </w:tcPr>
          <w:p w:rsidR="00983B38" w:rsidRDefault="00AC1739">
            <w:pPr>
              <w:spacing w:line="360" w:lineRule="exact"/>
              <w:jc w:val="center"/>
              <w:rPr>
                <w:rFonts w:ascii="Times New Roman" w:hAnsi="Times New Roman"/>
                <w:kern w:val="0"/>
                <w:szCs w:val="21"/>
              </w:rPr>
            </w:pPr>
            <w:r>
              <w:rPr>
                <w:rFonts w:ascii="Times New Roman" w:hAnsi="Times New Roman" w:hint="eastAsia"/>
                <w:kern w:val="0"/>
                <w:szCs w:val="21"/>
              </w:rPr>
              <w:t>3</w:t>
            </w:r>
          </w:p>
        </w:tc>
        <w:tc>
          <w:tcPr>
            <w:tcW w:w="360" w:type="dxa"/>
          </w:tcPr>
          <w:p w:rsidR="00983B38" w:rsidRDefault="00AC1739">
            <w:pPr>
              <w:spacing w:line="360" w:lineRule="exact"/>
              <w:jc w:val="center"/>
              <w:rPr>
                <w:rFonts w:ascii="Times New Roman" w:hAnsi="Times New Roman"/>
                <w:szCs w:val="21"/>
              </w:rPr>
            </w:pPr>
            <w:r>
              <w:rPr>
                <w:rFonts w:ascii="Times New Roman" w:hAnsi="Times New Roman" w:hint="eastAsia"/>
                <w:szCs w:val="21"/>
              </w:rPr>
              <w:t>3228048.43</w:t>
            </w:r>
          </w:p>
        </w:tc>
        <w:tc>
          <w:tcPr>
            <w:tcW w:w="360" w:type="dxa"/>
          </w:tcPr>
          <w:p w:rsidR="00983B38" w:rsidRDefault="00AC1739">
            <w:pPr>
              <w:spacing w:line="360" w:lineRule="exact"/>
              <w:jc w:val="center"/>
              <w:rPr>
                <w:rFonts w:ascii="Times New Roman" w:hAnsi="Times New Roman"/>
                <w:szCs w:val="21"/>
              </w:rPr>
            </w:pPr>
            <w:r>
              <w:rPr>
                <w:rFonts w:ascii="Times New Roman" w:hAnsi="Times New Roman" w:hint="eastAsia"/>
                <w:szCs w:val="21"/>
              </w:rPr>
              <w:t>36395578.04</w:t>
            </w:r>
          </w:p>
        </w:tc>
      </w:tr>
      <w:tr w:rsidR="00983B38">
        <w:tc>
          <w:tcPr>
            <w:tcW w:w="360" w:type="dxa"/>
          </w:tcPr>
          <w:p w:rsidR="00983B38" w:rsidRDefault="00AC1739">
            <w:pPr>
              <w:spacing w:line="360" w:lineRule="exact"/>
              <w:jc w:val="center"/>
              <w:rPr>
                <w:rFonts w:ascii="Times New Roman" w:hAnsi="Times New Roman"/>
                <w:kern w:val="0"/>
                <w:szCs w:val="21"/>
              </w:rPr>
            </w:pPr>
            <w:r>
              <w:rPr>
                <w:rFonts w:ascii="Times New Roman" w:hAnsi="Times New Roman" w:hint="eastAsia"/>
                <w:kern w:val="0"/>
                <w:szCs w:val="21"/>
              </w:rPr>
              <w:t>4</w:t>
            </w:r>
          </w:p>
        </w:tc>
        <w:tc>
          <w:tcPr>
            <w:tcW w:w="360" w:type="dxa"/>
          </w:tcPr>
          <w:p w:rsidR="00983B38" w:rsidRDefault="00AC1739">
            <w:pPr>
              <w:spacing w:line="360" w:lineRule="exact"/>
              <w:jc w:val="center"/>
              <w:rPr>
                <w:rFonts w:ascii="Times New Roman" w:hAnsi="Times New Roman"/>
                <w:szCs w:val="21"/>
              </w:rPr>
            </w:pPr>
            <w:r>
              <w:rPr>
                <w:rFonts w:ascii="Times New Roman" w:hAnsi="Times New Roman" w:hint="eastAsia"/>
                <w:szCs w:val="21"/>
              </w:rPr>
              <w:t>3228108.76</w:t>
            </w:r>
          </w:p>
        </w:tc>
        <w:tc>
          <w:tcPr>
            <w:tcW w:w="360" w:type="dxa"/>
          </w:tcPr>
          <w:p w:rsidR="00983B38" w:rsidRDefault="00AC1739">
            <w:pPr>
              <w:spacing w:line="360" w:lineRule="exact"/>
              <w:jc w:val="center"/>
              <w:rPr>
                <w:rFonts w:ascii="Times New Roman" w:hAnsi="Times New Roman"/>
                <w:szCs w:val="21"/>
              </w:rPr>
            </w:pPr>
            <w:r>
              <w:rPr>
                <w:rFonts w:ascii="Times New Roman" w:hAnsi="Times New Roman" w:hint="eastAsia"/>
                <w:szCs w:val="21"/>
              </w:rPr>
              <w:t>36395781.39</w:t>
            </w:r>
          </w:p>
        </w:tc>
      </w:tr>
      <w:tr w:rsidR="00983B38">
        <w:tc>
          <w:tcPr>
            <w:tcW w:w="360" w:type="dxa"/>
          </w:tcPr>
          <w:p w:rsidR="00983B38" w:rsidRDefault="00AC1739">
            <w:pPr>
              <w:spacing w:line="360" w:lineRule="exact"/>
              <w:jc w:val="center"/>
              <w:rPr>
                <w:rFonts w:ascii="Times New Roman" w:hAnsi="Times New Roman"/>
                <w:kern w:val="0"/>
                <w:szCs w:val="21"/>
              </w:rPr>
            </w:pPr>
            <w:r>
              <w:rPr>
                <w:rFonts w:ascii="Times New Roman" w:hAnsi="Times New Roman" w:hint="eastAsia"/>
                <w:kern w:val="0"/>
                <w:szCs w:val="21"/>
              </w:rPr>
              <w:t>5</w:t>
            </w:r>
          </w:p>
        </w:tc>
        <w:tc>
          <w:tcPr>
            <w:tcW w:w="360" w:type="dxa"/>
          </w:tcPr>
          <w:p w:rsidR="00983B38" w:rsidRDefault="00AC1739">
            <w:pPr>
              <w:spacing w:line="360" w:lineRule="exact"/>
              <w:jc w:val="center"/>
              <w:rPr>
                <w:rFonts w:ascii="Times New Roman" w:hAnsi="Times New Roman"/>
                <w:szCs w:val="21"/>
              </w:rPr>
            </w:pPr>
            <w:r>
              <w:rPr>
                <w:rFonts w:ascii="Times New Roman" w:hAnsi="Times New Roman" w:hint="eastAsia"/>
                <w:szCs w:val="21"/>
              </w:rPr>
              <w:t>3227942.20</w:t>
            </w:r>
          </w:p>
        </w:tc>
        <w:tc>
          <w:tcPr>
            <w:tcW w:w="360" w:type="dxa"/>
          </w:tcPr>
          <w:p w:rsidR="00983B38" w:rsidRDefault="00AC1739">
            <w:pPr>
              <w:spacing w:line="360" w:lineRule="exact"/>
              <w:jc w:val="center"/>
              <w:rPr>
                <w:rFonts w:ascii="Times New Roman" w:hAnsi="Times New Roman"/>
                <w:szCs w:val="21"/>
              </w:rPr>
            </w:pPr>
            <w:r>
              <w:rPr>
                <w:rFonts w:ascii="Times New Roman" w:hAnsi="Times New Roman" w:hint="eastAsia"/>
                <w:szCs w:val="21"/>
              </w:rPr>
              <w:t>36395828.66</w:t>
            </w:r>
          </w:p>
        </w:tc>
      </w:tr>
    </w:tbl>
    <w:p w:rsidR="00983B38" w:rsidRDefault="00AC1739">
      <w:pPr>
        <w:spacing w:line="360" w:lineRule="exact"/>
        <w:ind w:firstLineChars="220" w:firstLine="464"/>
        <w:rPr>
          <w:rStyle w:val="a5"/>
          <w:rFonts w:ascii="Times New Roman" w:hAnsi="Times New Roman"/>
          <w:szCs w:val="21"/>
        </w:rPr>
      </w:pPr>
      <w:r>
        <w:rPr>
          <w:rFonts w:ascii="Times New Roman" w:hAnsi="Times New Roman"/>
          <w:b/>
          <w:bCs/>
          <w:kern w:val="0"/>
          <w:szCs w:val="21"/>
        </w:rPr>
        <w:t>二、出让人、有关机构联系方式</w:t>
      </w:r>
    </w:p>
    <w:p w:rsidR="00983B38" w:rsidRDefault="00AC1739">
      <w:pPr>
        <w:spacing w:line="360" w:lineRule="exact"/>
        <w:ind w:firstLineChars="200" w:firstLine="420"/>
        <w:rPr>
          <w:rStyle w:val="a5"/>
          <w:rFonts w:ascii="Times New Roman" w:hAnsi="Times New Roman"/>
          <w:szCs w:val="21"/>
        </w:rPr>
      </w:pPr>
      <w:r>
        <w:rPr>
          <w:rFonts w:ascii="Times New Roman" w:hAnsi="Times New Roman"/>
          <w:kern w:val="0"/>
          <w:szCs w:val="21"/>
        </w:rPr>
        <w:t>（一）出让人及承办机构</w:t>
      </w:r>
    </w:p>
    <w:p w:rsidR="00983B38" w:rsidRDefault="00AC1739">
      <w:pPr>
        <w:spacing w:line="360" w:lineRule="exact"/>
        <w:ind w:firstLineChars="200" w:firstLine="420"/>
        <w:rPr>
          <w:rStyle w:val="a5"/>
          <w:rFonts w:asciiTheme="minorEastAsia" w:hAnsiTheme="minorEastAsia"/>
          <w:szCs w:val="21"/>
        </w:rPr>
      </w:pPr>
      <w:r>
        <w:rPr>
          <w:rFonts w:asciiTheme="minorEastAsia" w:hAnsiTheme="minorEastAsia"/>
          <w:kern w:val="0"/>
          <w:szCs w:val="21"/>
        </w:rPr>
        <w:t>本次采矿权出让人为</w:t>
      </w:r>
      <w:r>
        <w:rPr>
          <w:rFonts w:asciiTheme="minorEastAsia" w:hAnsiTheme="minorEastAsia" w:hint="eastAsia"/>
          <w:kern w:val="0"/>
          <w:szCs w:val="21"/>
        </w:rPr>
        <w:t>重庆市南川区规划和自然资源局</w:t>
      </w:r>
      <w:r>
        <w:rPr>
          <w:rFonts w:asciiTheme="minorEastAsia" w:hAnsiTheme="minorEastAsia"/>
          <w:kern w:val="0"/>
          <w:szCs w:val="21"/>
        </w:rPr>
        <w:t>，采矿权出让承办机构为</w:t>
      </w:r>
      <w:r>
        <w:rPr>
          <w:rFonts w:asciiTheme="minorEastAsia" w:hAnsiTheme="minorEastAsia" w:hint="eastAsia"/>
          <w:kern w:val="0"/>
          <w:szCs w:val="21"/>
        </w:rPr>
        <w:t>重庆市南川区公共资源综合交易中心</w:t>
      </w:r>
      <w:r>
        <w:rPr>
          <w:rFonts w:asciiTheme="minorEastAsia" w:hAnsiTheme="minorEastAsia"/>
          <w:kern w:val="0"/>
          <w:szCs w:val="21"/>
        </w:rPr>
        <w:t>。</w:t>
      </w:r>
    </w:p>
    <w:p w:rsidR="00983B38" w:rsidRDefault="00AC1739">
      <w:pPr>
        <w:spacing w:line="360" w:lineRule="exact"/>
        <w:ind w:firstLineChars="200" w:firstLine="420"/>
        <w:rPr>
          <w:rStyle w:val="a5"/>
          <w:rFonts w:ascii="Times New Roman" w:hAnsi="Times New Roman"/>
          <w:szCs w:val="21"/>
        </w:rPr>
      </w:pPr>
      <w:r>
        <w:rPr>
          <w:rFonts w:ascii="Times New Roman" w:hAnsi="Times New Roman"/>
          <w:kern w:val="0"/>
          <w:szCs w:val="21"/>
        </w:rPr>
        <w:t>（二）出让人及有关机构联系方式</w:t>
      </w:r>
    </w:p>
    <w:p w:rsidR="00983B38" w:rsidRDefault="00AC1739">
      <w:pPr>
        <w:spacing w:line="360" w:lineRule="exact"/>
        <w:ind w:firstLineChars="200" w:firstLine="420"/>
        <w:rPr>
          <w:rStyle w:val="a5"/>
          <w:rFonts w:asciiTheme="minorEastAsia" w:hAnsiTheme="minorEastAsia"/>
          <w:szCs w:val="21"/>
        </w:rPr>
      </w:pPr>
      <w:r>
        <w:rPr>
          <w:rFonts w:ascii="Times New Roman" w:hAnsi="Times New Roman"/>
          <w:kern w:val="0"/>
          <w:szCs w:val="21"/>
        </w:rPr>
        <w:t>1</w:t>
      </w:r>
      <w:r>
        <w:rPr>
          <w:rFonts w:ascii="Times New Roman" w:hAnsi="Times New Roman"/>
          <w:kern w:val="0"/>
          <w:szCs w:val="21"/>
        </w:rPr>
        <w:t>、</w:t>
      </w:r>
      <w:r>
        <w:rPr>
          <w:rFonts w:asciiTheme="minorEastAsia" w:hAnsiTheme="minorEastAsia" w:hint="eastAsia"/>
          <w:szCs w:val="21"/>
        </w:rPr>
        <w:t>重庆市南川区规划和自然资源局</w:t>
      </w:r>
      <w:r>
        <w:rPr>
          <w:rFonts w:asciiTheme="minorEastAsia" w:hAnsiTheme="minorEastAsia"/>
          <w:kern w:val="0"/>
          <w:szCs w:val="21"/>
        </w:rPr>
        <w:t>联系方式</w:t>
      </w:r>
    </w:p>
    <w:p w:rsidR="00983B38" w:rsidRDefault="00AC1739">
      <w:pPr>
        <w:spacing w:line="360" w:lineRule="exact"/>
        <w:ind w:firstLineChars="200" w:firstLine="420"/>
        <w:rPr>
          <w:rStyle w:val="a5"/>
          <w:rFonts w:asciiTheme="minorEastAsia" w:hAnsiTheme="minorEastAsia"/>
          <w:szCs w:val="21"/>
        </w:rPr>
      </w:pPr>
      <w:r>
        <w:rPr>
          <w:rFonts w:asciiTheme="minorEastAsia" w:hAnsiTheme="minorEastAsia"/>
          <w:kern w:val="0"/>
          <w:szCs w:val="21"/>
        </w:rPr>
        <w:t>地址：</w:t>
      </w:r>
      <w:r>
        <w:rPr>
          <w:rFonts w:asciiTheme="minorEastAsia" w:hAnsiTheme="minorEastAsia" w:cs="宋体" w:hint="eastAsia"/>
          <w:szCs w:val="21"/>
        </w:rPr>
        <w:t>重庆市南川区南大街89号</w:t>
      </w:r>
      <w:r>
        <w:rPr>
          <w:rFonts w:asciiTheme="minorEastAsia" w:hAnsiTheme="minorEastAsia"/>
          <w:kern w:val="0"/>
          <w:szCs w:val="21"/>
        </w:rPr>
        <w:t>，联系人：</w:t>
      </w:r>
      <w:r>
        <w:rPr>
          <w:rFonts w:asciiTheme="minorEastAsia" w:hAnsiTheme="minorEastAsia" w:cs="宋体" w:hint="eastAsia"/>
          <w:szCs w:val="21"/>
        </w:rPr>
        <w:t>王老师</w:t>
      </w:r>
      <w:r>
        <w:rPr>
          <w:rFonts w:asciiTheme="minorEastAsia" w:hAnsiTheme="minorEastAsia"/>
          <w:kern w:val="0"/>
          <w:szCs w:val="21"/>
        </w:rPr>
        <w:t>，联系电话：</w:t>
      </w:r>
      <w:r>
        <w:rPr>
          <w:rFonts w:asciiTheme="minorEastAsia" w:hAnsiTheme="minorEastAsia" w:hint="eastAsia"/>
          <w:szCs w:val="21"/>
        </w:rPr>
        <w:t>023-71678274</w:t>
      </w:r>
    </w:p>
    <w:p w:rsidR="00983B38" w:rsidRDefault="00AC1739">
      <w:pPr>
        <w:spacing w:line="360" w:lineRule="exact"/>
        <w:ind w:firstLineChars="200" w:firstLine="420"/>
        <w:rPr>
          <w:rStyle w:val="a5"/>
          <w:rFonts w:asciiTheme="minorEastAsia" w:hAnsiTheme="minorEastAsia"/>
          <w:szCs w:val="21"/>
        </w:rPr>
      </w:pPr>
      <w:r>
        <w:rPr>
          <w:rFonts w:asciiTheme="minorEastAsia" w:hAnsiTheme="minorEastAsia"/>
          <w:kern w:val="0"/>
          <w:szCs w:val="21"/>
        </w:rPr>
        <w:lastRenderedPageBreak/>
        <w:t>2、</w:t>
      </w:r>
      <w:r>
        <w:rPr>
          <w:rFonts w:asciiTheme="minorEastAsia" w:hAnsiTheme="minorEastAsia" w:hint="eastAsia"/>
          <w:szCs w:val="21"/>
        </w:rPr>
        <w:t>重庆市南川区公共资源综合交易中心</w:t>
      </w:r>
      <w:r>
        <w:rPr>
          <w:rFonts w:asciiTheme="minorEastAsia" w:hAnsiTheme="minorEastAsia"/>
          <w:kern w:val="0"/>
          <w:szCs w:val="21"/>
        </w:rPr>
        <w:t>联系方式</w:t>
      </w:r>
    </w:p>
    <w:p w:rsidR="00983B38" w:rsidRDefault="00AC1739">
      <w:pPr>
        <w:spacing w:line="360" w:lineRule="exact"/>
        <w:ind w:firstLineChars="200" w:firstLine="420"/>
        <w:rPr>
          <w:rFonts w:asciiTheme="minorEastAsia" w:hAnsiTheme="minorEastAsia"/>
          <w:kern w:val="0"/>
          <w:szCs w:val="21"/>
        </w:rPr>
      </w:pPr>
      <w:r>
        <w:rPr>
          <w:rFonts w:asciiTheme="minorEastAsia" w:hAnsiTheme="minorEastAsia"/>
          <w:kern w:val="0"/>
          <w:szCs w:val="21"/>
        </w:rPr>
        <w:t>地址：</w:t>
      </w:r>
      <w:r>
        <w:rPr>
          <w:rFonts w:asciiTheme="minorEastAsia" w:hAnsiTheme="minorEastAsia" w:hint="eastAsia"/>
          <w:szCs w:val="21"/>
        </w:rPr>
        <w:t>重庆市南川区商务中心右副楼2楼</w:t>
      </w:r>
      <w:r>
        <w:rPr>
          <w:rFonts w:asciiTheme="minorEastAsia" w:hAnsiTheme="minorEastAsia"/>
          <w:kern w:val="0"/>
          <w:szCs w:val="21"/>
        </w:rPr>
        <w:t>，联系人：</w:t>
      </w:r>
      <w:r>
        <w:rPr>
          <w:rFonts w:asciiTheme="minorEastAsia" w:hAnsiTheme="minorEastAsia" w:hint="eastAsia"/>
          <w:szCs w:val="21"/>
        </w:rPr>
        <w:t>汪老师</w:t>
      </w:r>
      <w:r>
        <w:rPr>
          <w:rFonts w:asciiTheme="minorEastAsia" w:hAnsiTheme="minorEastAsia"/>
          <w:kern w:val="0"/>
          <w:szCs w:val="21"/>
        </w:rPr>
        <w:t>，联系电话：</w:t>
      </w:r>
      <w:r>
        <w:rPr>
          <w:rFonts w:asciiTheme="minorEastAsia" w:hAnsiTheme="minorEastAsia" w:hint="eastAsia"/>
          <w:szCs w:val="21"/>
        </w:rPr>
        <w:t>023-71413398</w:t>
      </w:r>
    </w:p>
    <w:p w:rsidR="00983B38" w:rsidRDefault="00AC1739">
      <w:pPr>
        <w:spacing w:line="360" w:lineRule="exact"/>
        <w:ind w:firstLineChars="200" w:firstLine="422"/>
        <w:rPr>
          <w:rStyle w:val="a5"/>
          <w:rFonts w:ascii="Times New Roman" w:hAnsi="Times New Roman"/>
          <w:szCs w:val="21"/>
        </w:rPr>
      </w:pPr>
      <w:r>
        <w:rPr>
          <w:rStyle w:val="a5"/>
          <w:rFonts w:ascii="Times New Roman" w:hAnsi="Times New Roman"/>
          <w:szCs w:val="21"/>
        </w:rPr>
        <w:t>三、竞买申请人准入条件</w:t>
      </w:r>
    </w:p>
    <w:p w:rsidR="00983B38" w:rsidRDefault="00AC1739">
      <w:pPr>
        <w:spacing w:line="360" w:lineRule="exact"/>
        <w:ind w:firstLineChars="200" w:firstLine="420"/>
        <w:rPr>
          <w:rStyle w:val="a5"/>
          <w:rFonts w:ascii="Times New Roman" w:hAnsi="Times New Roman"/>
          <w:b w:val="0"/>
          <w:szCs w:val="21"/>
        </w:rPr>
      </w:pPr>
      <w:r>
        <w:rPr>
          <w:rStyle w:val="a5"/>
          <w:rFonts w:ascii="Times New Roman" w:hAnsi="Times New Roman"/>
          <w:b w:val="0"/>
          <w:szCs w:val="21"/>
        </w:rPr>
        <w:t>（一）竞买申请人须为营利法人；</w:t>
      </w:r>
    </w:p>
    <w:p w:rsidR="00983B38" w:rsidRDefault="00AC1739">
      <w:pPr>
        <w:spacing w:line="360" w:lineRule="exact"/>
        <w:ind w:firstLineChars="200" w:firstLine="420"/>
        <w:rPr>
          <w:rStyle w:val="a5"/>
          <w:rFonts w:ascii="Times New Roman" w:hAnsi="Times New Roman"/>
          <w:b w:val="0"/>
          <w:szCs w:val="21"/>
        </w:rPr>
      </w:pPr>
      <w:r>
        <w:rPr>
          <w:rStyle w:val="a5"/>
          <w:rFonts w:ascii="Times New Roman" w:hAnsi="Times New Roman"/>
          <w:b w:val="0"/>
          <w:szCs w:val="21"/>
        </w:rPr>
        <w:t>（二）竞买申请人属于以下情形之一的不得参与竞买：</w:t>
      </w:r>
    </w:p>
    <w:p w:rsidR="00983B38" w:rsidRDefault="00AC1739">
      <w:pPr>
        <w:spacing w:line="360" w:lineRule="exact"/>
        <w:ind w:firstLineChars="300" w:firstLine="630"/>
        <w:rPr>
          <w:rStyle w:val="a5"/>
          <w:rFonts w:ascii="Times New Roman" w:hAnsi="Times New Roman"/>
          <w:b w:val="0"/>
          <w:szCs w:val="21"/>
        </w:rPr>
      </w:pPr>
      <w:r>
        <w:rPr>
          <w:rStyle w:val="a5"/>
          <w:rFonts w:ascii="Times New Roman" w:hAnsi="Times New Roman" w:hint="eastAsia"/>
          <w:b w:val="0"/>
          <w:szCs w:val="21"/>
        </w:rPr>
        <w:t>1</w:t>
      </w:r>
      <w:r>
        <w:rPr>
          <w:rStyle w:val="a5"/>
          <w:rFonts w:ascii="Times New Roman" w:hAnsi="Times New Roman" w:hint="eastAsia"/>
          <w:b w:val="0"/>
          <w:szCs w:val="21"/>
        </w:rPr>
        <w:t>、在自然资源部矿业权人勘查开采信息公示系统的“矿业权人异常名录”“矿业权人严重违法名单”内；</w:t>
      </w:r>
    </w:p>
    <w:p w:rsidR="00983B38" w:rsidRDefault="00AC1739">
      <w:pPr>
        <w:spacing w:line="360" w:lineRule="exact"/>
        <w:ind w:firstLineChars="300" w:firstLine="630"/>
        <w:rPr>
          <w:rStyle w:val="a5"/>
          <w:rFonts w:ascii="Times New Roman" w:hAnsi="Times New Roman"/>
          <w:b w:val="0"/>
          <w:szCs w:val="21"/>
        </w:rPr>
      </w:pPr>
      <w:r>
        <w:rPr>
          <w:rStyle w:val="a5"/>
          <w:rFonts w:ascii="Times New Roman" w:hAnsi="Times New Roman" w:hint="eastAsia"/>
          <w:b w:val="0"/>
          <w:szCs w:val="21"/>
        </w:rPr>
        <w:t>2.</w:t>
      </w:r>
      <w:r>
        <w:rPr>
          <w:rStyle w:val="a5"/>
          <w:rFonts w:ascii="Times New Roman" w:hAnsi="Times New Roman" w:hint="eastAsia"/>
          <w:b w:val="0"/>
          <w:szCs w:val="21"/>
        </w:rPr>
        <w:t>通过“信用中国”查询，在自然资源部联合惩戒备忘录或重庆市信用惩戒严重失信主体“黑名单”内限制禁止参与采矿权出让的；</w:t>
      </w:r>
    </w:p>
    <w:p w:rsidR="00983B38" w:rsidRDefault="00AC1739">
      <w:pPr>
        <w:spacing w:line="360" w:lineRule="exact"/>
        <w:ind w:firstLineChars="300" w:firstLine="630"/>
        <w:rPr>
          <w:rStyle w:val="a5"/>
          <w:rFonts w:ascii="Times New Roman" w:hAnsi="Times New Roman"/>
          <w:b w:val="0"/>
          <w:szCs w:val="21"/>
        </w:rPr>
      </w:pPr>
      <w:r>
        <w:rPr>
          <w:rStyle w:val="a5"/>
          <w:rFonts w:ascii="Times New Roman" w:hAnsi="Times New Roman" w:hint="eastAsia"/>
          <w:b w:val="0"/>
          <w:szCs w:val="21"/>
        </w:rPr>
        <w:t>3.</w:t>
      </w:r>
      <w:r>
        <w:rPr>
          <w:rStyle w:val="a5"/>
          <w:rFonts w:ascii="Times New Roman" w:hAnsi="Times New Roman" w:hint="eastAsia"/>
          <w:b w:val="0"/>
          <w:szCs w:val="21"/>
        </w:rPr>
        <w:t>被吊销采矿许可证之日起</w:t>
      </w:r>
      <w:r>
        <w:rPr>
          <w:rStyle w:val="a5"/>
          <w:rFonts w:ascii="Times New Roman" w:hAnsi="Times New Roman" w:hint="eastAsia"/>
          <w:b w:val="0"/>
          <w:szCs w:val="21"/>
        </w:rPr>
        <w:t>2</w:t>
      </w:r>
      <w:r>
        <w:rPr>
          <w:rStyle w:val="a5"/>
          <w:rFonts w:ascii="Times New Roman" w:hAnsi="Times New Roman" w:hint="eastAsia"/>
          <w:b w:val="0"/>
          <w:szCs w:val="21"/>
        </w:rPr>
        <w:t>年内。</w:t>
      </w:r>
    </w:p>
    <w:p w:rsidR="00983B38" w:rsidRDefault="00AC1739">
      <w:pPr>
        <w:spacing w:line="360" w:lineRule="exact"/>
        <w:ind w:firstLineChars="200" w:firstLine="422"/>
        <w:rPr>
          <w:rStyle w:val="a5"/>
          <w:rFonts w:ascii="Times New Roman" w:hAnsi="Times New Roman" w:cs="Times New Roman"/>
          <w:color w:val="222222"/>
          <w:szCs w:val="21"/>
        </w:rPr>
      </w:pPr>
      <w:r>
        <w:rPr>
          <w:rStyle w:val="a5"/>
          <w:rFonts w:ascii="Times New Roman" w:hAnsi="Times New Roman" w:cs="Times New Roman"/>
          <w:color w:val="222222"/>
          <w:szCs w:val="21"/>
        </w:rPr>
        <w:t>四、报名申请</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（一）时间、地点、联系人</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、报名时间：</w:t>
      </w:r>
      <w:r>
        <w:rPr>
          <w:rFonts w:ascii="Times New Roman" w:hAnsi="Times New Roman" w:cs="Times New Roman" w:hint="eastAsia"/>
          <w:szCs w:val="21"/>
        </w:rPr>
        <w:t>2020</w:t>
      </w:r>
      <w:r>
        <w:rPr>
          <w:rFonts w:ascii="Times New Roman" w:hAnsi="Times New Roman" w:cs="Times New Roman" w:hint="eastAsia"/>
          <w:szCs w:val="21"/>
        </w:rPr>
        <w:t>年</w:t>
      </w:r>
      <w:r>
        <w:rPr>
          <w:rFonts w:ascii="Times New Roman" w:hAnsi="Times New Roman" w:cs="Times New Roman" w:hint="eastAsia"/>
          <w:szCs w:val="21"/>
        </w:rPr>
        <w:t>07</w:t>
      </w:r>
      <w:r>
        <w:rPr>
          <w:rFonts w:ascii="Times New Roman" w:hAnsi="Times New Roman" w:cs="Times New Roman" w:hint="eastAsia"/>
          <w:szCs w:val="21"/>
        </w:rPr>
        <w:t>月</w:t>
      </w:r>
      <w:r>
        <w:rPr>
          <w:rFonts w:ascii="Times New Roman" w:hAnsi="Times New Roman" w:cs="Times New Roman" w:hint="eastAsia"/>
          <w:szCs w:val="21"/>
        </w:rPr>
        <w:t>1</w:t>
      </w:r>
      <w:r w:rsidR="00CA6B13">
        <w:rPr>
          <w:rFonts w:ascii="Times New Roman" w:hAnsi="Times New Roman" w:cs="Times New Roman" w:hint="eastAsia"/>
          <w:szCs w:val="21"/>
        </w:rPr>
        <w:t>5</w:t>
      </w:r>
      <w:r>
        <w:rPr>
          <w:rFonts w:ascii="Times New Roman" w:hAnsi="Times New Roman" w:cs="Times New Roman" w:hint="eastAsia"/>
          <w:szCs w:val="21"/>
        </w:rPr>
        <w:t>日</w:t>
      </w:r>
      <w:r>
        <w:rPr>
          <w:rFonts w:ascii="Times New Roman" w:hAnsi="Times New Roman" w:cs="Times New Roman" w:hint="eastAsia"/>
          <w:szCs w:val="21"/>
        </w:rPr>
        <w:t>09</w:t>
      </w:r>
      <w:r>
        <w:rPr>
          <w:rFonts w:ascii="Times New Roman" w:hAnsi="Times New Roman" w:cs="Times New Roman" w:hint="eastAsia"/>
          <w:szCs w:val="21"/>
        </w:rPr>
        <w:t>时</w:t>
      </w:r>
      <w:r>
        <w:rPr>
          <w:rFonts w:ascii="Times New Roman" w:hAnsi="Times New Roman" w:cs="Times New Roman"/>
          <w:szCs w:val="21"/>
        </w:rPr>
        <w:t>-</w:t>
      </w:r>
      <w:r>
        <w:rPr>
          <w:rFonts w:ascii="Times New Roman" w:hAnsi="Times New Roman" w:cs="Times New Roman" w:hint="eastAsia"/>
          <w:szCs w:val="21"/>
        </w:rPr>
        <w:t>2020</w:t>
      </w:r>
      <w:r>
        <w:rPr>
          <w:rFonts w:ascii="Times New Roman" w:hAnsi="Times New Roman" w:cs="Times New Roman" w:hint="eastAsia"/>
          <w:szCs w:val="21"/>
        </w:rPr>
        <w:t>年</w:t>
      </w:r>
      <w:r>
        <w:rPr>
          <w:rFonts w:ascii="Times New Roman" w:hAnsi="Times New Roman" w:cs="Times New Roman" w:hint="eastAsia"/>
          <w:szCs w:val="21"/>
        </w:rPr>
        <w:t>08</w:t>
      </w:r>
      <w:r>
        <w:rPr>
          <w:rFonts w:ascii="Times New Roman" w:hAnsi="Times New Roman" w:cs="Times New Roman" w:hint="eastAsia"/>
          <w:szCs w:val="21"/>
        </w:rPr>
        <w:t>月</w:t>
      </w:r>
      <w:r>
        <w:rPr>
          <w:rFonts w:ascii="Times New Roman" w:hAnsi="Times New Roman" w:cs="Times New Roman" w:hint="eastAsia"/>
          <w:szCs w:val="21"/>
        </w:rPr>
        <w:t>1</w:t>
      </w:r>
      <w:r w:rsidR="00CA6B13">
        <w:rPr>
          <w:rFonts w:ascii="Times New Roman" w:hAnsi="Times New Roman" w:cs="Times New Roman" w:hint="eastAsia"/>
          <w:szCs w:val="21"/>
        </w:rPr>
        <w:t>1</w:t>
      </w:r>
      <w:r>
        <w:rPr>
          <w:rFonts w:ascii="Times New Roman" w:hAnsi="Times New Roman" w:cs="Times New Roman" w:hint="eastAsia"/>
          <w:szCs w:val="21"/>
        </w:rPr>
        <w:t>日</w:t>
      </w:r>
      <w:r>
        <w:rPr>
          <w:rFonts w:ascii="Times New Roman" w:hAnsi="Times New Roman" w:cs="Times New Roman" w:hint="eastAsia"/>
          <w:szCs w:val="21"/>
        </w:rPr>
        <w:t>17</w:t>
      </w:r>
      <w:r>
        <w:rPr>
          <w:rFonts w:ascii="Times New Roman" w:hAnsi="Times New Roman" w:cs="Times New Roman" w:hint="eastAsia"/>
          <w:szCs w:val="21"/>
        </w:rPr>
        <w:t>时</w:t>
      </w:r>
      <w:r>
        <w:rPr>
          <w:rFonts w:ascii="Times New Roman" w:hAnsi="Times New Roman" w:cs="Times New Roman"/>
          <w:szCs w:val="21"/>
        </w:rPr>
        <w:t>。</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、报名地点：</w:t>
      </w:r>
      <w:r>
        <w:rPr>
          <w:rFonts w:ascii="Times New Roman" w:hAnsi="Times New Roman" w:cs="Times New Roman" w:hint="eastAsia"/>
          <w:szCs w:val="21"/>
        </w:rPr>
        <w:t>重庆市南川区商务中心右副楼</w:t>
      </w:r>
      <w:r>
        <w:rPr>
          <w:rFonts w:ascii="Times New Roman" w:hAnsi="Times New Roman" w:cs="Times New Roman" w:hint="eastAsia"/>
          <w:szCs w:val="21"/>
        </w:rPr>
        <w:t>2</w:t>
      </w:r>
      <w:r>
        <w:rPr>
          <w:rFonts w:ascii="Times New Roman" w:hAnsi="Times New Roman" w:cs="Times New Roman" w:hint="eastAsia"/>
          <w:szCs w:val="21"/>
        </w:rPr>
        <w:t>楼</w:t>
      </w:r>
      <w:r>
        <w:rPr>
          <w:rFonts w:ascii="Times New Roman" w:hAnsi="Times New Roman" w:cs="Times New Roman"/>
          <w:szCs w:val="21"/>
        </w:rPr>
        <w:t>。</w:t>
      </w:r>
    </w:p>
    <w:p w:rsidR="00983B38" w:rsidRDefault="00AC1739">
      <w:pPr>
        <w:spacing w:line="360" w:lineRule="exact"/>
        <w:ind w:firstLineChars="200" w:firstLine="420"/>
        <w:rPr>
          <w:rFonts w:ascii="Times New Roman" w:eastAsia="宋体" w:hAnsi="Times New Roman" w:cs="Times New Roman"/>
          <w:szCs w:val="21"/>
        </w:rPr>
      </w:pPr>
      <w:r>
        <w:rPr>
          <w:rFonts w:ascii="Times New Roman" w:hAnsi="Times New Roman" w:cs="Times New Roman"/>
          <w:szCs w:val="21"/>
        </w:rPr>
        <w:t>3</w:t>
      </w:r>
      <w:r>
        <w:rPr>
          <w:rFonts w:ascii="Times New Roman" w:hAnsi="Times New Roman" w:cs="Times New Roman"/>
          <w:szCs w:val="21"/>
        </w:rPr>
        <w:t>、联系人：</w:t>
      </w:r>
      <w:r>
        <w:rPr>
          <w:rFonts w:ascii="Times New Roman" w:hAnsi="Times New Roman" w:cs="Times New Roman" w:hint="eastAsia"/>
          <w:szCs w:val="21"/>
        </w:rPr>
        <w:t>汪老师</w:t>
      </w:r>
      <w:r>
        <w:rPr>
          <w:rFonts w:ascii="Times New Roman" w:hAnsi="Times New Roman" w:cs="Times New Roman"/>
          <w:szCs w:val="21"/>
        </w:rPr>
        <w:t>，联系电话：</w:t>
      </w:r>
      <w:r>
        <w:rPr>
          <w:rFonts w:ascii="Times New Roman" w:hAnsi="Times New Roman" w:cs="Times New Roman" w:hint="eastAsia"/>
          <w:szCs w:val="21"/>
        </w:rPr>
        <w:t>023-71413398</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（二）报名申请资料</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ascii="Times New Roman" w:hAnsi="Times New Roman" w:cs="Times New Roman" w:hint="eastAsia"/>
          <w:szCs w:val="21"/>
        </w:rPr>
        <w:t>重庆市南川区公共资源综合交易中心</w:t>
      </w:r>
      <w:r>
        <w:rPr>
          <w:rFonts w:ascii="Times New Roman" w:hAnsi="Times New Roman" w:cs="Times New Roman"/>
          <w:szCs w:val="21"/>
        </w:rPr>
        <w:t>不接受传真件、邮件、电子邮件等竞买申请，提交复印件的应于报名时提交原件供核对：</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、《竞买申请书》（原件</w:t>
      </w:r>
      <w:r>
        <w:rPr>
          <w:rFonts w:ascii="Times New Roman" w:hAnsi="Times New Roman" w:cs="Times New Roman"/>
          <w:szCs w:val="21"/>
        </w:rPr>
        <w:t>1</w:t>
      </w:r>
      <w:r>
        <w:rPr>
          <w:rFonts w:ascii="Times New Roman" w:hAnsi="Times New Roman" w:cs="Times New Roman"/>
          <w:szCs w:val="21"/>
        </w:rPr>
        <w:t>份）（附件一）；</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、《竞买承诺书》（原件</w:t>
      </w:r>
      <w:r>
        <w:rPr>
          <w:rFonts w:ascii="Times New Roman" w:hAnsi="Times New Roman" w:cs="Times New Roman"/>
          <w:szCs w:val="21"/>
        </w:rPr>
        <w:t>1</w:t>
      </w:r>
      <w:r>
        <w:rPr>
          <w:rFonts w:ascii="Times New Roman" w:hAnsi="Times New Roman" w:cs="Times New Roman"/>
          <w:szCs w:val="21"/>
        </w:rPr>
        <w:t>份）（附件二）；</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3</w:t>
      </w:r>
      <w:r>
        <w:rPr>
          <w:rFonts w:ascii="Times New Roman" w:hAnsi="Times New Roman" w:cs="Times New Roman" w:hint="eastAsia"/>
          <w:szCs w:val="21"/>
        </w:rPr>
        <w:t>、单位工商营业执照副本（复印件</w:t>
      </w:r>
      <w:r>
        <w:rPr>
          <w:rFonts w:ascii="Times New Roman" w:hAnsi="Times New Roman" w:cs="Times New Roman" w:hint="eastAsia"/>
          <w:szCs w:val="21"/>
        </w:rPr>
        <w:t>1</w:t>
      </w:r>
      <w:r>
        <w:rPr>
          <w:rFonts w:ascii="Times New Roman" w:hAnsi="Times New Roman" w:cs="Times New Roman" w:hint="eastAsia"/>
          <w:szCs w:val="21"/>
        </w:rPr>
        <w:t>份）；</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hint="eastAsia"/>
          <w:szCs w:val="21"/>
        </w:rPr>
        <w:t>、法定代表人的有效身份证明（复印件</w:t>
      </w:r>
      <w:r>
        <w:rPr>
          <w:rFonts w:ascii="Times New Roman" w:hAnsi="Times New Roman" w:cs="Times New Roman" w:hint="eastAsia"/>
          <w:szCs w:val="21"/>
        </w:rPr>
        <w:t>1</w:t>
      </w:r>
      <w:r>
        <w:rPr>
          <w:rFonts w:ascii="Times New Roman" w:hAnsi="Times New Roman" w:cs="Times New Roman" w:hint="eastAsia"/>
          <w:szCs w:val="21"/>
        </w:rPr>
        <w:t>份）；</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hint="eastAsia"/>
          <w:szCs w:val="21"/>
        </w:rPr>
        <w:t>、申请人委托他人办理的，应提交委托代理人的授权委托书（附件三）及受托人的有效身份证明（复印件</w:t>
      </w:r>
      <w:r>
        <w:rPr>
          <w:rFonts w:ascii="Times New Roman" w:hAnsi="Times New Roman" w:cs="Times New Roman" w:hint="eastAsia"/>
          <w:szCs w:val="21"/>
        </w:rPr>
        <w:t>1</w:t>
      </w:r>
      <w:r>
        <w:rPr>
          <w:rFonts w:ascii="Times New Roman" w:hAnsi="Times New Roman" w:cs="Times New Roman" w:hint="eastAsia"/>
          <w:szCs w:val="21"/>
        </w:rPr>
        <w:t>份）</w:t>
      </w:r>
      <w:r>
        <w:rPr>
          <w:rFonts w:ascii="Times New Roman" w:hAnsi="Times New Roman" w:cs="Times New Roman"/>
          <w:szCs w:val="21"/>
        </w:rPr>
        <w:t>；</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、竞买申请人签署意见的《</w:t>
      </w:r>
      <w:r>
        <w:rPr>
          <w:rFonts w:ascii="Times New Roman" w:hAnsi="Times New Roman" w:cs="Times New Roman" w:hint="eastAsia"/>
          <w:szCs w:val="21"/>
        </w:rPr>
        <w:t>采矿</w:t>
      </w:r>
      <w:r>
        <w:rPr>
          <w:rFonts w:ascii="Times New Roman" w:hAnsi="Times New Roman" w:cs="Times New Roman"/>
          <w:szCs w:val="21"/>
        </w:rPr>
        <w:t>权竞买须知》（原件</w:t>
      </w:r>
      <w:r>
        <w:rPr>
          <w:rFonts w:ascii="Times New Roman" w:hAnsi="Times New Roman" w:cs="Times New Roman"/>
          <w:szCs w:val="21"/>
        </w:rPr>
        <w:t>1</w:t>
      </w:r>
      <w:r>
        <w:rPr>
          <w:rFonts w:ascii="Times New Roman" w:hAnsi="Times New Roman" w:cs="Times New Roman"/>
          <w:szCs w:val="21"/>
        </w:rPr>
        <w:t>份）。</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（三）保证金的缴纳及相关规定</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、保证金的缴纳：该宗</w:t>
      </w:r>
      <w:r>
        <w:rPr>
          <w:rFonts w:ascii="Times New Roman" w:hAnsi="Times New Roman" w:cs="Times New Roman" w:hint="eastAsia"/>
          <w:szCs w:val="21"/>
        </w:rPr>
        <w:t>采</w:t>
      </w:r>
      <w:r>
        <w:rPr>
          <w:rFonts w:ascii="Times New Roman" w:hAnsi="Times New Roman" w:cs="Times New Roman"/>
          <w:szCs w:val="21"/>
        </w:rPr>
        <w:t>矿权保证金为</w:t>
      </w:r>
      <w:r>
        <w:rPr>
          <w:rFonts w:ascii="宋体" w:eastAsia="宋体" w:hAnsi="宋体" w:cs="宋体" w:hint="eastAsia"/>
          <w:szCs w:val="21"/>
        </w:rPr>
        <w:t>112</w:t>
      </w:r>
      <w:r>
        <w:rPr>
          <w:rFonts w:ascii="Times New Roman" w:hAnsi="Times New Roman" w:cs="Times New Roman"/>
          <w:szCs w:val="21"/>
        </w:rPr>
        <w:t>万元（大写：</w:t>
      </w:r>
      <w:r>
        <w:rPr>
          <w:rFonts w:ascii="宋体" w:eastAsia="宋体" w:hAnsi="宋体" w:cs="宋体" w:hint="eastAsia"/>
          <w:szCs w:val="21"/>
        </w:rPr>
        <w:t>壹佰壹拾贰万元整</w:t>
      </w:r>
      <w:r>
        <w:rPr>
          <w:rFonts w:ascii="Times New Roman" w:hAnsi="Times New Roman" w:cs="Times New Roman"/>
          <w:szCs w:val="21"/>
        </w:rPr>
        <w:t>），</w:t>
      </w:r>
      <w:r w:rsidR="001007F5">
        <w:rPr>
          <w:rFonts w:ascii="Times New Roman" w:hAnsi="Times New Roman" w:cs="Times New Roman"/>
          <w:szCs w:val="21"/>
        </w:rPr>
        <w:t>竞买申请人应于报名时间截止之前向</w:t>
      </w:r>
      <w:r w:rsidR="001007F5" w:rsidRPr="00AC1739">
        <w:rPr>
          <w:rFonts w:ascii="Times New Roman" w:hAnsi="Times New Roman" w:cs="Times New Roman" w:hint="eastAsia"/>
          <w:szCs w:val="21"/>
        </w:rPr>
        <w:t>重庆市南川区公共资源综合交易中心</w:t>
      </w:r>
      <w:r w:rsidR="001007F5">
        <w:rPr>
          <w:rFonts w:ascii="Times New Roman" w:hAnsi="Times New Roman" w:cs="Times New Roman"/>
          <w:szCs w:val="21"/>
        </w:rPr>
        <w:t>缴纳竞买保证金。</w:t>
      </w:r>
      <w:r>
        <w:rPr>
          <w:rFonts w:ascii="Times New Roman" w:hAnsi="Times New Roman" w:cs="Times New Roman"/>
          <w:szCs w:val="21"/>
        </w:rPr>
        <w:t>竞买保证金到账截止时间为：</w:t>
      </w:r>
      <w:r>
        <w:rPr>
          <w:rFonts w:ascii="Times New Roman" w:hAnsi="Times New Roman" w:cs="Times New Roman" w:hint="eastAsia"/>
          <w:szCs w:val="21"/>
        </w:rPr>
        <w:t>2020</w:t>
      </w:r>
      <w:r>
        <w:rPr>
          <w:rFonts w:ascii="Times New Roman" w:hAnsi="Times New Roman" w:cs="Times New Roman" w:hint="eastAsia"/>
          <w:szCs w:val="21"/>
        </w:rPr>
        <w:t>年</w:t>
      </w:r>
      <w:r>
        <w:rPr>
          <w:rFonts w:ascii="Times New Roman" w:hAnsi="Times New Roman" w:cs="Times New Roman" w:hint="eastAsia"/>
          <w:szCs w:val="21"/>
        </w:rPr>
        <w:t>08</w:t>
      </w:r>
      <w:r>
        <w:rPr>
          <w:rFonts w:ascii="Times New Roman" w:hAnsi="Times New Roman" w:cs="Times New Roman" w:hint="eastAsia"/>
          <w:szCs w:val="21"/>
        </w:rPr>
        <w:t>月</w:t>
      </w:r>
      <w:r w:rsidR="00737F3B">
        <w:rPr>
          <w:rFonts w:ascii="Times New Roman" w:hAnsi="Times New Roman" w:cs="Times New Roman" w:hint="eastAsia"/>
          <w:szCs w:val="21"/>
        </w:rPr>
        <w:t>1</w:t>
      </w:r>
      <w:r w:rsidR="00CA6B13">
        <w:rPr>
          <w:rFonts w:ascii="Times New Roman" w:hAnsi="Times New Roman" w:cs="Times New Roman" w:hint="eastAsia"/>
          <w:szCs w:val="21"/>
        </w:rPr>
        <w:t>1</w:t>
      </w:r>
      <w:r>
        <w:rPr>
          <w:rFonts w:ascii="Times New Roman" w:hAnsi="Times New Roman" w:cs="Times New Roman" w:hint="eastAsia"/>
          <w:szCs w:val="21"/>
        </w:rPr>
        <w:t>日</w:t>
      </w:r>
      <w:r>
        <w:rPr>
          <w:rFonts w:ascii="Times New Roman" w:hAnsi="Times New Roman" w:cs="Times New Roman" w:hint="eastAsia"/>
          <w:szCs w:val="21"/>
        </w:rPr>
        <w:t>17</w:t>
      </w:r>
      <w:r>
        <w:rPr>
          <w:rFonts w:ascii="Times New Roman" w:hAnsi="Times New Roman" w:cs="Times New Roman" w:hint="eastAsia"/>
          <w:szCs w:val="21"/>
        </w:rPr>
        <w:t>时</w:t>
      </w:r>
      <w:r>
        <w:rPr>
          <w:rFonts w:ascii="Times New Roman" w:hAnsi="Times New Roman" w:cs="Times New Roman"/>
          <w:szCs w:val="21"/>
        </w:rPr>
        <w:t>。缴款时间以银行确认的到帐时间为准，保证金未按时到帐的，不予受理报名。</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、如成功竞得，已缴纳的保证金可抵作</w:t>
      </w:r>
      <w:r>
        <w:rPr>
          <w:rFonts w:ascii="Times New Roman" w:hAnsi="Times New Roman" w:cs="Times New Roman" w:hint="eastAsia"/>
          <w:szCs w:val="21"/>
        </w:rPr>
        <w:t>采</w:t>
      </w:r>
      <w:r>
        <w:rPr>
          <w:rFonts w:ascii="Times New Roman" w:hAnsi="Times New Roman" w:cs="Times New Roman"/>
          <w:szCs w:val="21"/>
        </w:rPr>
        <w:t>矿权出让收益，</w:t>
      </w:r>
      <w:proofErr w:type="gramStart"/>
      <w:r w:rsidR="00FE258A">
        <w:rPr>
          <w:rFonts w:ascii="Times New Roman" w:hAnsi="Times New Roman" w:cs="Times New Roman" w:hint="eastAsia"/>
          <w:szCs w:val="21"/>
        </w:rPr>
        <w:t>由竞得</w:t>
      </w:r>
      <w:proofErr w:type="gramEnd"/>
      <w:r w:rsidR="00FE258A">
        <w:rPr>
          <w:rFonts w:ascii="Times New Roman" w:hAnsi="Times New Roman" w:cs="Times New Roman" w:hint="eastAsia"/>
          <w:szCs w:val="21"/>
        </w:rPr>
        <w:t>人委托重庆市南川区公共资源综合交易中心</w:t>
      </w:r>
      <w:r w:rsidR="00FE258A">
        <w:rPr>
          <w:rFonts w:ascii="Times New Roman" w:hAnsi="Times New Roman" w:cs="Times New Roman"/>
          <w:szCs w:val="21"/>
        </w:rPr>
        <w:t>支付至财政非</w:t>
      </w:r>
      <w:proofErr w:type="gramStart"/>
      <w:r w:rsidR="00FE258A">
        <w:rPr>
          <w:rFonts w:ascii="Times New Roman" w:hAnsi="Times New Roman" w:cs="Times New Roman"/>
          <w:szCs w:val="21"/>
        </w:rPr>
        <w:t>税收入专户</w:t>
      </w:r>
      <w:proofErr w:type="gramEnd"/>
      <w:r>
        <w:rPr>
          <w:rFonts w:ascii="Times New Roman" w:hAnsi="Times New Roman" w:cs="Times New Roman"/>
          <w:szCs w:val="21"/>
        </w:rPr>
        <w:t>；如未竞得，可在成交日之后</w:t>
      </w:r>
      <w:r>
        <w:rPr>
          <w:rFonts w:ascii="Times New Roman" w:hAnsi="Times New Roman" w:cs="Times New Roman"/>
          <w:szCs w:val="21"/>
        </w:rPr>
        <w:t>1</w:t>
      </w:r>
      <w:r>
        <w:rPr>
          <w:rFonts w:ascii="Times New Roman" w:hAnsi="Times New Roman" w:cs="Times New Roman"/>
          <w:szCs w:val="21"/>
        </w:rPr>
        <w:t>个工作日内办理退还手续，不计利息。</w:t>
      </w:r>
    </w:p>
    <w:p w:rsidR="00983B38" w:rsidRDefault="00AC1739">
      <w:pPr>
        <w:spacing w:line="360" w:lineRule="exact"/>
        <w:ind w:firstLineChars="200" w:firstLine="422"/>
        <w:rPr>
          <w:rStyle w:val="a5"/>
          <w:rFonts w:ascii="Times New Roman" w:hAnsi="Times New Roman" w:cs="Times New Roman"/>
          <w:szCs w:val="21"/>
        </w:rPr>
      </w:pPr>
      <w:r>
        <w:rPr>
          <w:rStyle w:val="a5"/>
          <w:rFonts w:ascii="Times New Roman" w:hAnsi="Times New Roman" w:cs="Times New Roman"/>
          <w:szCs w:val="21"/>
        </w:rPr>
        <w:t>五、</w:t>
      </w:r>
      <w:r>
        <w:rPr>
          <w:rStyle w:val="a5"/>
          <w:rFonts w:ascii="Times New Roman" w:hAnsi="Times New Roman" w:cs="Times New Roman" w:hint="eastAsia"/>
          <w:szCs w:val="21"/>
        </w:rPr>
        <w:t>采</w:t>
      </w:r>
      <w:r>
        <w:rPr>
          <w:rStyle w:val="a5"/>
          <w:rFonts w:ascii="Times New Roman" w:hAnsi="Times New Roman" w:cs="Times New Roman"/>
          <w:szCs w:val="21"/>
        </w:rPr>
        <w:t>矿权出让方式及时间</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采</w:t>
      </w:r>
      <w:r>
        <w:rPr>
          <w:rFonts w:ascii="Times New Roman" w:hAnsi="Times New Roman" w:cs="Times New Roman"/>
          <w:szCs w:val="21"/>
        </w:rPr>
        <w:t>矿权出让方式根据报名情况确定，竞买申请人有</w:t>
      </w:r>
      <w:r>
        <w:rPr>
          <w:rFonts w:ascii="Times New Roman" w:hAnsi="Times New Roman" w:cs="Times New Roman"/>
          <w:szCs w:val="21"/>
        </w:rPr>
        <w:t>2</w:t>
      </w:r>
      <w:r>
        <w:rPr>
          <w:rFonts w:ascii="Times New Roman" w:hAnsi="Times New Roman" w:cs="Times New Roman"/>
          <w:szCs w:val="21"/>
        </w:rPr>
        <w:t>家以上（含</w:t>
      </w:r>
      <w:r>
        <w:rPr>
          <w:rFonts w:ascii="Times New Roman" w:hAnsi="Times New Roman" w:cs="Times New Roman"/>
          <w:szCs w:val="21"/>
        </w:rPr>
        <w:t>2</w:t>
      </w:r>
      <w:r>
        <w:rPr>
          <w:rFonts w:ascii="Times New Roman" w:hAnsi="Times New Roman" w:cs="Times New Roman"/>
          <w:szCs w:val="21"/>
        </w:rPr>
        <w:t>家），采用拍卖方式，起拍价在公告起始价的基础</w:t>
      </w:r>
      <w:proofErr w:type="gramStart"/>
      <w:r>
        <w:rPr>
          <w:rFonts w:ascii="Times New Roman" w:hAnsi="Times New Roman" w:cs="Times New Roman"/>
          <w:szCs w:val="21"/>
        </w:rPr>
        <w:t>上</w:t>
      </w:r>
      <w:proofErr w:type="gramEnd"/>
      <w:r>
        <w:rPr>
          <w:rFonts w:ascii="Times New Roman" w:hAnsi="Times New Roman" w:cs="Times New Roman"/>
          <w:szCs w:val="21"/>
        </w:rPr>
        <w:t>上浮</w:t>
      </w:r>
      <w:r>
        <w:rPr>
          <w:rFonts w:ascii="Times New Roman" w:hAnsi="Times New Roman" w:cs="Times New Roman"/>
          <w:szCs w:val="21"/>
        </w:rPr>
        <w:t>5‰-10‰</w:t>
      </w:r>
      <w:r>
        <w:rPr>
          <w:rFonts w:ascii="Times New Roman" w:hAnsi="Times New Roman" w:cs="Times New Roman"/>
          <w:szCs w:val="21"/>
        </w:rPr>
        <w:t>，报价以增价方式进行，每次加价幅度为</w:t>
      </w:r>
      <w:r>
        <w:rPr>
          <w:rFonts w:ascii="宋体" w:eastAsia="宋体" w:hAnsi="宋体" w:cs="宋体" w:hint="eastAsia"/>
          <w:szCs w:val="21"/>
        </w:rPr>
        <w:t>5万</w:t>
      </w:r>
      <w:r>
        <w:rPr>
          <w:rFonts w:ascii="Times New Roman" w:hAnsi="Times New Roman" w:cs="Times New Roman"/>
          <w:szCs w:val="21"/>
        </w:rPr>
        <w:t>元。拍卖时间为</w:t>
      </w:r>
      <w:r>
        <w:rPr>
          <w:rFonts w:ascii="Times New Roman" w:hAnsi="Times New Roman" w:cs="Times New Roman" w:hint="eastAsia"/>
          <w:szCs w:val="21"/>
        </w:rPr>
        <w:t>2020</w:t>
      </w:r>
      <w:r>
        <w:rPr>
          <w:rFonts w:ascii="Times New Roman" w:hAnsi="Times New Roman" w:cs="Times New Roman" w:hint="eastAsia"/>
          <w:szCs w:val="21"/>
        </w:rPr>
        <w:t>年</w:t>
      </w:r>
      <w:r>
        <w:rPr>
          <w:rFonts w:ascii="Times New Roman" w:hAnsi="Times New Roman" w:cs="Times New Roman" w:hint="eastAsia"/>
          <w:szCs w:val="21"/>
        </w:rPr>
        <w:t>08</w:t>
      </w:r>
      <w:r>
        <w:rPr>
          <w:rFonts w:ascii="Times New Roman" w:hAnsi="Times New Roman" w:cs="Times New Roman" w:hint="eastAsia"/>
          <w:szCs w:val="21"/>
        </w:rPr>
        <w:t>月</w:t>
      </w:r>
      <w:r>
        <w:rPr>
          <w:rFonts w:ascii="Times New Roman" w:hAnsi="Times New Roman" w:cs="Times New Roman" w:hint="eastAsia"/>
          <w:szCs w:val="21"/>
        </w:rPr>
        <w:t>1</w:t>
      </w:r>
      <w:r w:rsidR="00CA6B13">
        <w:rPr>
          <w:rFonts w:ascii="Times New Roman" w:hAnsi="Times New Roman" w:cs="Times New Roman" w:hint="eastAsia"/>
          <w:szCs w:val="21"/>
        </w:rPr>
        <w:t>2</w:t>
      </w:r>
      <w:r>
        <w:rPr>
          <w:rFonts w:ascii="Times New Roman" w:hAnsi="Times New Roman" w:cs="Times New Roman" w:hint="eastAsia"/>
          <w:szCs w:val="21"/>
        </w:rPr>
        <w:t>日</w:t>
      </w:r>
      <w:r w:rsidR="007A4AF1" w:rsidRPr="008B4E91">
        <w:rPr>
          <w:rFonts w:ascii="Times New Roman" w:hAnsi="Times New Roman" w:cs="Times New Roman" w:hint="eastAsia"/>
          <w:szCs w:val="21"/>
        </w:rPr>
        <w:t>15:30</w:t>
      </w:r>
      <w:r>
        <w:rPr>
          <w:rFonts w:ascii="Times New Roman" w:hAnsi="Times New Roman" w:cs="Times New Roman" w:hint="eastAsia"/>
          <w:szCs w:val="21"/>
        </w:rPr>
        <w:t>时</w:t>
      </w:r>
      <w:r>
        <w:rPr>
          <w:rFonts w:ascii="Times New Roman" w:hAnsi="Times New Roman" w:cs="Times New Roman"/>
          <w:szCs w:val="21"/>
        </w:rPr>
        <w:t>（如有特殊情况则另行通知），请竞买申请人做好相关准备，竞买</w:t>
      </w:r>
      <w:r>
        <w:rPr>
          <w:rFonts w:ascii="Times New Roman" w:hAnsi="Times New Roman" w:cs="Times New Roman"/>
          <w:szCs w:val="21"/>
        </w:rPr>
        <w:lastRenderedPageBreak/>
        <w:t>申请人只有</w:t>
      </w:r>
      <w:r>
        <w:rPr>
          <w:rFonts w:ascii="Times New Roman" w:hAnsi="Times New Roman" w:cs="Times New Roman"/>
          <w:szCs w:val="21"/>
        </w:rPr>
        <w:t>1</w:t>
      </w:r>
      <w:r>
        <w:rPr>
          <w:rFonts w:ascii="Times New Roman" w:hAnsi="Times New Roman" w:cs="Times New Roman"/>
          <w:szCs w:val="21"/>
        </w:rPr>
        <w:t>家的，采用挂牌方式出让。</w:t>
      </w:r>
    </w:p>
    <w:p w:rsidR="00983B38" w:rsidRDefault="00AC1739">
      <w:pPr>
        <w:spacing w:line="360" w:lineRule="exact"/>
        <w:ind w:firstLineChars="200" w:firstLine="420"/>
        <w:rPr>
          <w:rFonts w:ascii="Times New Roman" w:hAnsi="Times New Roman" w:cs="Times New Roman"/>
          <w:color w:val="222222"/>
          <w:szCs w:val="21"/>
        </w:rPr>
      </w:pPr>
      <w:r>
        <w:rPr>
          <w:rFonts w:ascii="Times New Roman" w:hAnsi="Times New Roman" w:cs="Times New Roman"/>
          <w:szCs w:val="21"/>
        </w:rPr>
        <w:t>拍卖、挂牌</w:t>
      </w:r>
      <w:proofErr w:type="gramStart"/>
      <w:r>
        <w:rPr>
          <w:rFonts w:ascii="Times New Roman" w:hAnsi="Times New Roman" w:cs="Times New Roman"/>
          <w:szCs w:val="21"/>
        </w:rPr>
        <w:t>程序及竞得</w:t>
      </w:r>
      <w:proofErr w:type="gramEnd"/>
      <w:r>
        <w:rPr>
          <w:rFonts w:ascii="Times New Roman" w:hAnsi="Times New Roman" w:cs="Times New Roman"/>
          <w:szCs w:val="21"/>
        </w:rPr>
        <w:t>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rsidR="00983B38" w:rsidRDefault="00AC1739">
      <w:pPr>
        <w:spacing w:line="360" w:lineRule="exact"/>
        <w:ind w:firstLineChars="200" w:firstLine="422"/>
        <w:rPr>
          <w:rFonts w:ascii="Times New Roman" w:hAnsi="Times New Roman" w:cs="Times New Roman"/>
          <w:color w:val="222222"/>
          <w:szCs w:val="21"/>
        </w:rPr>
      </w:pPr>
      <w:r>
        <w:rPr>
          <w:rStyle w:val="a5"/>
          <w:rFonts w:ascii="Times New Roman" w:hAnsi="Times New Roman" w:cs="Times New Roman"/>
          <w:color w:val="222222"/>
          <w:szCs w:val="21"/>
        </w:rPr>
        <w:t>六、成交确认</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挂牌、拍卖交易</w:t>
      </w:r>
      <w:proofErr w:type="gramStart"/>
      <w:r>
        <w:rPr>
          <w:rFonts w:ascii="Times New Roman" w:hAnsi="Times New Roman" w:cs="Times New Roman"/>
          <w:szCs w:val="21"/>
        </w:rPr>
        <w:t>结束后竞得</w:t>
      </w:r>
      <w:proofErr w:type="gramEnd"/>
      <w:r>
        <w:rPr>
          <w:rFonts w:ascii="Times New Roman" w:hAnsi="Times New Roman" w:cs="Times New Roman"/>
          <w:szCs w:val="21"/>
        </w:rPr>
        <w:t>人与</w:t>
      </w:r>
      <w:r>
        <w:rPr>
          <w:rFonts w:ascii="Times New Roman" w:hAnsi="Times New Roman" w:cs="Times New Roman" w:hint="eastAsia"/>
          <w:szCs w:val="21"/>
        </w:rPr>
        <w:t>重庆市南川区公共资源综合交易中心</w:t>
      </w:r>
      <w:r>
        <w:rPr>
          <w:rFonts w:ascii="Times New Roman" w:hAnsi="Times New Roman" w:cs="Times New Roman"/>
          <w:szCs w:val="21"/>
        </w:rPr>
        <w:t>现场签订《采矿权出让成交确认书》。</w:t>
      </w:r>
    </w:p>
    <w:p w:rsidR="00983B38" w:rsidRDefault="00AC1739">
      <w:pPr>
        <w:spacing w:line="360" w:lineRule="exact"/>
        <w:ind w:firstLineChars="200" w:firstLine="422"/>
        <w:rPr>
          <w:rStyle w:val="a5"/>
          <w:rFonts w:ascii="Times New Roman" w:hAnsi="Times New Roman" w:cs="Times New Roman"/>
        </w:rPr>
      </w:pPr>
      <w:r>
        <w:rPr>
          <w:rStyle w:val="a5"/>
          <w:rFonts w:ascii="Times New Roman" w:hAnsi="Times New Roman" w:cs="Times New Roman"/>
          <w:color w:val="222222"/>
          <w:szCs w:val="21"/>
        </w:rPr>
        <w:t>七、</w:t>
      </w:r>
      <w:r>
        <w:rPr>
          <w:rStyle w:val="a5"/>
          <w:rFonts w:ascii="Times New Roman" w:hAnsi="Times New Roman" w:cs="Times New Roman"/>
        </w:rPr>
        <w:t>采矿权出让收益缴纳</w:t>
      </w:r>
    </w:p>
    <w:p w:rsidR="00983B38" w:rsidRDefault="00AC1739">
      <w:pPr>
        <w:spacing w:line="360" w:lineRule="exact"/>
        <w:ind w:firstLineChars="200" w:firstLine="420"/>
        <w:rPr>
          <w:rFonts w:ascii="Times New Roman" w:eastAsia="宋体" w:hAnsi="Times New Roman" w:cs="Times New Roman"/>
          <w:szCs w:val="21"/>
        </w:rPr>
      </w:pPr>
      <w:r>
        <w:rPr>
          <w:rFonts w:ascii="Times New Roman" w:hAnsi="Times New Roman" w:cs="Times New Roman" w:hint="eastAsia"/>
          <w:szCs w:val="21"/>
        </w:rPr>
        <w:t>根据《财政部国土资源部关于印发</w:t>
      </w:r>
      <w:r>
        <w:rPr>
          <w:rFonts w:ascii="Times New Roman" w:hAnsi="Times New Roman" w:cs="Times New Roman" w:hint="eastAsia"/>
          <w:szCs w:val="21"/>
        </w:rPr>
        <w:t>&lt;</w:t>
      </w:r>
      <w:r>
        <w:rPr>
          <w:rFonts w:ascii="Times New Roman" w:hAnsi="Times New Roman" w:cs="Times New Roman" w:hint="eastAsia"/>
          <w:szCs w:val="21"/>
        </w:rPr>
        <w:t>矿业权出让收益征收管理暂行办法</w:t>
      </w:r>
      <w:r>
        <w:rPr>
          <w:rFonts w:ascii="Times New Roman" w:hAnsi="Times New Roman" w:cs="Times New Roman" w:hint="eastAsia"/>
          <w:szCs w:val="21"/>
        </w:rPr>
        <w:t>&gt;</w:t>
      </w:r>
      <w:r>
        <w:rPr>
          <w:rFonts w:ascii="Times New Roman" w:hAnsi="Times New Roman" w:cs="Times New Roman" w:hint="eastAsia"/>
          <w:szCs w:val="21"/>
        </w:rPr>
        <w:t>的通知》（财综﹝</w:t>
      </w:r>
      <w:r>
        <w:rPr>
          <w:rFonts w:ascii="Times New Roman" w:hAnsi="Times New Roman" w:cs="Times New Roman" w:hint="eastAsia"/>
          <w:szCs w:val="21"/>
        </w:rPr>
        <w:t>2017</w:t>
      </w:r>
      <w:r>
        <w:rPr>
          <w:rFonts w:ascii="Times New Roman" w:hAnsi="Times New Roman" w:cs="Times New Roman" w:hint="eastAsia"/>
          <w:szCs w:val="21"/>
        </w:rPr>
        <w:t>﹞</w:t>
      </w:r>
      <w:r>
        <w:rPr>
          <w:rFonts w:ascii="Times New Roman" w:hAnsi="Times New Roman" w:cs="Times New Roman" w:hint="eastAsia"/>
          <w:szCs w:val="21"/>
        </w:rPr>
        <w:t>35</w:t>
      </w:r>
      <w:r>
        <w:rPr>
          <w:rFonts w:ascii="Times New Roman" w:hAnsi="Times New Roman" w:cs="Times New Roman" w:hint="eastAsia"/>
          <w:szCs w:val="21"/>
        </w:rPr>
        <w:t>号）和《重庆市财政局和重庆市国土资源和房屋管理局关于转发</w:t>
      </w:r>
      <w:r>
        <w:rPr>
          <w:rFonts w:ascii="Times New Roman" w:hAnsi="Times New Roman" w:cs="Times New Roman" w:hint="eastAsia"/>
          <w:szCs w:val="21"/>
        </w:rPr>
        <w:t>&lt;</w:t>
      </w:r>
      <w:r>
        <w:rPr>
          <w:rFonts w:ascii="Times New Roman" w:hAnsi="Times New Roman" w:cs="Times New Roman" w:hint="eastAsia"/>
          <w:szCs w:val="21"/>
        </w:rPr>
        <w:t>矿业权出让收益征收管理暂行办法</w:t>
      </w:r>
      <w:r>
        <w:rPr>
          <w:rFonts w:ascii="Times New Roman" w:hAnsi="Times New Roman" w:cs="Times New Roman" w:hint="eastAsia"/>
          <w:szCs w:val="21"/>
        </w:rPr>
        <w:t>&gt;</w:t>
      </w:r>
      <w:r>
        <w:rPr>
          <w:rFonts w:ascii="Times New Roman" w:hAnsi="Times New Roman" w:cs="Times New Roman" w:hint="eastAsia"/>
          <w:szCs w:val="21"/>
        </w:rPr>
        <w:t>的通知》（</w:t>
      </w:r>
      <w:proofErr w:type="gramStart"/>
      <w:r>
        <w:rPr>
          <w:rFonts w:ascii="Times New Roman" w:hAnsi="Times New Roman" w:cs="Times New Roman" w:hint="eastAsia"/>
          <w:szCs w:val="21"/>
        </w:rPr>
        <w:t>渝财建</w:t>
      </w:r>
      <w:proofErr w:type="gramEnd"/>
      <w:r>
        <w:rPr>
          <w:rFonts w:ascii="Times New Roman" w:hAnsi="Times New Roman" w:cs="Times New Roman" w:hint="eastAsia"/>
          <w:szCs w:val="21"/>
        </w:rPr>
        <w:t>﹝</w:t>
      </w:r>
      <w:r>
        <w:rPr>
          <w:rFonts w:ascii="Times New Roman" w:hAnsi="Times New Roman" w:cs="Times New Roman" w:hint="eastAsia"/>
          <w:szCs w:val="21"/>
        </w:rPr>
        <w:t>2017</w:t>
      </w:r>
      <w:r>
        <w:rPr>
          <w:rFonts w:ascii="Times New Roman" w:hAnsi="Times New Roman" w:cs="Times New Roman" w:hint="eastAsia"/>
          <w:szCs w:val="21"/>
        </w:rPr>
        <w:t>﹞</w:t>
      </w:r>
      <w:r>
        <w:rPr>
          <w:rFonts w:ascii="Times New Roman" w:hAnsi="Times New Roman" w:cs="Times New Roman" w:hint="eastAsia"/>
          <w:szCs w:val="21"/>
        </w:rPr>
        <w:t>584</w:t>
      </w:r>
      <w:r>
        <w:rPr>
          <w:rFonts w:ascii="Times New Roman" w:hAnsi="Times New Roman" w:cs="Times New Roman" w:hint="eastAsia"/>
          <w:szCs w:val="21"/>
        </w:rPr>
        <w:t>号）有关要求，采矿权出让收益低于</w:t>
      </w:r>
      <w:r>
        <w:rPr>
          <w:rFonts w:ascii="Times New Roman" w:hAnsi="Times New Roman" w:cs="Times New Roman" w:hint="eastAsia"/>
          <w:szCs w:val="21"/>
        </w:rPr>
        <w:t>200</w:t>
      </w:r>
      <w:r>
        <w:rPr>
          <w:rFonts w:ascii="Times New Roman" w:hAnsi="Times New Roman" w:cs="Times New Roman" w:hint="eastAsia"/>
          <w:szCs w:val="21"/>
        </w:rPr>
        <w:t>万元的，应一次性缴纳，高于</w:t>
      </w:r>
      <w:r>
        <w:rPr>
          <w:rFonts w:ascii="Times New Roman" w:hAnsi="Times New Roman" w:cs="Times New Roman" w:hint="eastAsia"/>
          <w:szCs w:val="21"/>
        </w:rPr>
        <w:t>200</w:t>
      </w:r>
      <w:r>
        <w:rPr>
          <w:rFonts w:ascii="Times New Roman" w:hAnsi="Times New Roman" w:cs="Times New Roman" w:hint="eastAsia"/>
          <w:szCs w:val="21"/>
        </w:rPr>
        <w:t>万元的，可以一次性缴纳，也可以分期缴纳，但分期缴纳的首期缴纳</w:t>
      </w:r>
      <w:proofErr w:type="gramStart"/>
      <w:r>
        <w:rPr>
          <w:rFonts w:ascii="Times New Roman" w:hAnsi="Times New Roman" w:cs="Times New Roman" w:hint="eastAsia"/>
          <w:szCs w:val="21"/>
        </w:rPr>
        <w:t>比列</w:t>
      </w:r>
      <w:proofErr w:type="gramEnd"/>
      <w:r>
        <w:rPr>
          <w:rFonts w:ascii="Times New Roman" w:hAnsi="Times New Roman" w:cs="Times New Roman" w:hint="eastAsia"/>
          <w:szCs w:val="21"/>
        </w:rPr>
        <w:t>不得低于总出让收益的</w:t>
      </w:r>
      <w:r>
        <w:rPr>
          <w:rFonts w:ascii="Times New Roman" w:hAnsi="Times New Roman" w:cs="Times New Roman" w:hint="eastAsia"/>
          <w:szCs w:val="21"/>
        </w:rPr>
        <w:t>20%</w:t>
      </w:r>
      <w:r>
        <w:rPr>
          <w:rFonts w:ascii="Times New Roman" w:hAnsi="Times New Roman" w:cs="Times New Roman" w:hint="eastAsia"/>
          <w:szCs w:val="21"/>
        </w:rPr>
        <w:t>，且不得低于</w:t>
      </w:r>
      <w:r>
        <w:rPr>
          <w:rFonts w:ascii="Times New Roman" w:hAnsi="Times New Roman" w:cs="Times New Roman" w:hint="eastAsia"/>
          <w:szCs w:val="21"/>
        </w:rPr>
        <w:t>200</w:t>
      </w:r>
      <w:r>
        <w:rPr>
          <w:rFonts w:ascii="Times New Roman" w:hAnsi="Times New Roman" w:cs="Times New Roman" w:hint="eastAsia"/>
          <w:szCs w:val="21"/>
        </w:rPr>
        <w:t>万元。本宗采矿权出让收益若分期缴纳，最多可以分</w:t>
      </w:r>
      <w:r>
        <w:rPr>
          <w:rFonts w:ascii="Times New Roman" w:hAnsi="Times New Roman" w:cs="Times New Roman" w:hint="eastAsia"/>
          <w:szCs w:val="21"/>
        </w:rPr>
        <w:t>10</w:t>
      </w:r>
      <w:r>
        <w:rPr>
          <w:rFonts w:ascii="Times New Roman" w:hAnsi="Times New Roman" w:cs="Times New Roman" w:hint="eastAsia"/>
          <w:szCs w:val="21"/>
        </w:rPr>
        <w:t>期在</w:t>
      </w:r>
      <w:r>
        <w:rPr>
          <w:rFonts w:ascii="Times New Roman" w:hAnsi="Times New Roman" w:cs="Times New Roman" w:hint="eastAsia"/>
          <w:szCs w:val="21"/>
        </w:rPr>
        <w:t>10</w:t>
      </w:r>
      <w:r>
        <w:rPr>
          <w:rFonts w:ascii="Times New Roman" w:hAnsi="Times New Roman" w:cs="Times New Roman" w:hint="eastAsia"/>
          <w:szCs w:val="21"/>
        </w:rPr>
        <w:t>年内缴清。</w:t>
      </w:r>
    </w:p>
    <w:p w:rsidR="00983B38" w:rsidRDefault="00AC1739">
      <w:pPr>
        <w:spacing w:line="360" w:lineRule="exact"/>
        <w:ind w:firstLineChars="200" w:firstLine="422"/>
        <w:rPr>
          <w:rStyle w:val="a5"/>
          <w:rFonts w:ascii="Times New Roman" w:hAnsi="Times New Roman" w:cs="Times New Roman"/>
          <w:color w:val="222222"/>
          <w:szCs w:val="21"/>
        </w:rPr>
      </w:pPr>
      <w:r>
        <w:rPr>
          <w:rStyle w:val="a5"/>
          <w:rFonts w:ascii="Times New Roman" w:hAnsi="Times New Roman" w:cs="Times New Roman" w:hint="eastAsia"/>
          <w:color w:val="222222"/>
          <w:szCs w:val="21"/>
        </w:rPr>
        <w:t>八</w:t>
      </w:r>
      <w:r>
        <w:rPr>
          <w:rStyle w:val="a5"/>
          <w:rFonts w:ascii="Times New Roman" w:hAnsi="Times New Roman" w:cs="Times New Roman"/>
          <w:color w:val="222222"/>
          <w:szCs w:val="21"/>
        </w:rPr>
        <w:t>、交易中止或终止</w:t>
      </w:r>
    </w:p>
    <w:p w:rsidR="00983B38" w:rsidRDefault="00AC1739">
      <w:pPr>
        <w:spacing w:line="360" w:lineRule="exact"/>
        <w:ind w:firstLineChars="200" w:firstLine="420"/>
        <w:rPr>
          <w:rStyle w:val="a5"/>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rsidR="00983B38" w:rsidRDefault="00AC1739">
      <w:pPr>
        <w:spacing w:line="360" w:lineRule="exact"/>
        <w:ind w:firstLineChars="200" w:firstLine="420"/>
        <w:rPr>
          <w:rFonts w:ascii="Times New Roman" w:hAnsi="Times New Roman" w:cs="Times New Roman"/>
          <w:color w:val="222222"/>
          <w:szCs w:val="21"/>
        </w:rPr>
      </w:pPr>
      <w:r>
        <w:rPr>
          <w:rFonts w:ascii="Times New Roman" w:hAnsi="Times New Roman" w:cs="Times New Roman" w:hint="eastAsia"/>
          <w:color w:val="222222"/>
          <w:szCs w:val="21"/>
        </w:rPr>
        <w:t>（一）出让人提出</w:t>
      </w:r>
      <w:r>
        <w:rPr>
          <w:rFonts w:ascii="Times New Roman" w:hAnsi="Times New Roman" w:cs="Times New Roman"/>
          <w:color w:val="222222"/>
          <w:szCs w:val="21"/>
        </w:rPr>
        <w:t>中止或者终止交易</w:t>
      </w:r>
      <w:r>
        <w:rPr>
          <w:rFonts w:ascii="Times New Roman" w:hAnsi="Times New Roman" w:cs="Times New Roman" w:hint="eastAsia"/>
          <w:color w:val="222222"/>
          <w:szCs w:val="21"/>
        </w:rPr>
        <w:t>的；</w:t>
      </w:r>
    </w:p>
    <w:p w:rsidR="00983B38" w:rsidRDefault="00AC1739">
      <w:pPr>
        <w:spacing w:line="360" w:lineRule="exact"/>
        <w:ind w:firstLineChars="200" w:firstLine="420"/>
        <w:rPr>
          <w:rStyle w:val="a5"/>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二</w:t>
      </w:r>
      <w:r>
        <w:rPr>
          <w:rFonts w:ascii="Times New Roman" w:hAnsi="Times New Roman" w:cs="Times New Roman"/>
          <w:color w:val="222222"/>
          <w:szCs w:val="21"/>
        </w:rPr>
        <w:t>）司法机关、监察机关依法要求中止或者终止交易活动的；</w:t>
      </w:r>
    </w:p>
    <w:p w:rsidR="00983B38" w:rsidRDefault="00AC1739">
      <w:pPr>
        <w:spacing w:line="360" w:lineRule="exact"/>
        <w:ind w:firstLineChars="200" w:firstLine="420"/>
        <w:rPr>
          <w:rStyle w:val="a5"/>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三</w:t>
      </w:r>
      <w:r>
        <w:rPr>
          <w:rFonts w:ascii="Times New Roman" w:hAnsi="Times New Roman" w:cs="Times New Roman"/>
          <w:color w:val="222222"/>
          <w:szCs w:val="21"/>
        </w:rPr>
        <w:t>）因相关政策、采矿</w:t>
      </w:r>
      <w:proofErr w:type="gramStart"/>
      <w:r>
        <w:rPr>
          <w:rFonts w:ascii="Times New Roman" w:hAnsi="Times New Roman" w:cs="Times New Roman"/>
          <w:color w:val="222222"/>
          <w:szCs w:val="21"/>
        </w:rPr>
        <w:t>权规划</w:t>
      </w:r>
      <w:proofErr w:type="gramEnd"/>
      <w:r>
        <w:rPr>
          <w:rFonts w:ascii="Times New Roman" w:hAnsi="Times New Roman" w:cs="Times New Roman"/>
          <w:color w:val="222222"/>
          <w:szCs w:val="21"/>
        </w:rPr>
        <w:t>条件等发生变化，对采矿权使用权有重大影响的；</w:t>
      </w:r>
    </w:p>
    <w:p w:rsidR="00983B38" w:rsidRDefault="00AC1739">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四</w:t>
      </w:r>
      <w:r>
        <w:rPr>
          <w:rFonts w:ascii="Times New Roman" w:hAnsi="Times New Roman" w:cs="Times New Roman"/>
          <w:color w:val="222222"/>
          <w:szCs w:val="21"/>
        </w:rPr>
        <w:t>）依法应当中止或者终止交易活动的其他情形。</w:t>
      </w:r>
    </w:p>
    <w:p w:rsidR="00983B38" w:rsidRDefault="00AC1739">
      <w:pPr>
        <w:spacing w:line="360" w:lineRule="exact"/>
        <w:ind w:firstLineChars="200" w:firstLine="422"/>
        <w:rPr>
          <w:rStyle w:val="a5"/>
          <w:rFonts w:ascii="Times New Roman" w:hAnsi="Times New Roman" w:cs="Times New Roman"/>
          <w:color w:val="222222"/>
          <w:szCs w:val="21"/>
        </w:rPr>
      </w:pPr>
      <w:r>
        <w:rPr>
          <w:rStyle w:val="a5"/>
          <w:rFonts w:ascii="Times New Roman" w:hAnsi="Times New Roman" w:cs="Times New Roman" w:hint="eastAsia"/>
          <w:color w:val="222222"/>
          <w:szCs w:val="21"/>
        </w:rPr>
        <w:t>九</w:t>
      </w:r>
      <w:r>
        <w:rPr>
          <w:rStyle w:val="a5"/>
          <w:rFonts w:ascii="Times New Roman" w:hAnsi="Times New Roman" w:cs="Times New Roman"/>
          <w:color w:val="222222"/>
          <w:szCs w:val="21"/>
        </w:rPr>
        <w:t>、违约责任</w:t>
      </w:r>
    </w:p>
    <w:p w:rsidR="00983B38" w:rsidRDefault="00AC1739">
      <w:pPr>
        <w:spacing w:line="360" w:lineRule="exact"/>
        <w:ind w:firstLineChars="200" w:firstLine="420"/>
        <w:rPr>
          <w:rStyle w:val="a5"/>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、竞得人拒签或未按本《采矿权竞买须知》要求在规定的时间内签订《采矿权出让成交确认书》的；</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、竞买申请人违反法律法规，采取弄虚作假或其他不正当手段扰乱正常交易秩序或骗取交易结果的；</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、提供虚假文件或隐瞒事实，骗取竞</w:t>
      </w:r>
      <w:proofErr w:type="gramStart"/>
      <w:r>
        <w:rPr>
          <w:rFonts w:ascii="Times New Roman" w:hAnsi="Times New Roman" w:cs="Times New Roman"/>
          <w:szCs w:val="21"/>
        </w:rPr>
        <w:t>得资格</w:t>
      </w:r>
      <w:proofErr w:type="gramEnd"/>
      <w:r>
        <w:rPr>
          <w:rFonts w:ascii="Times New Roman" w:hAnsi="Times New Roman" w:cs="Times New Roman"/>
          <w:szCs w:val="21"/>
        </w:rPr>
        <w:t>的；</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、竞买申请人或竞得人有其他违背法律法规、《竞买须知》、《成交确认书》的规定的行为。</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、竞得人未按本《采矿权竞买须知》、《采矿权出让成交确认书》的要求支付采矿权出让收益、其他补偿费用；</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（二）竞得人须按照出让公告、须知要求在取得成交确认书后的</w:t>
      </w:r>
      <w:r>
        <w:rPr>
          <w:rFonts w:ascii="Times New Roman" w:hAnsi="Times New Roman" w:cs="Times New Roman"/>
          <w:szCs w:val="21"/>
        </w:rPr>
        <w:t>15</w:t>
      </w:r>
      <w:r>
        <w:rPr>
          <w:rFonts w:ascii="Times New Roman" w:hAnsi="Times New Roman" w:cs="Times New Roman"/>
          <w:szCs w:val="21"/>
        </w:rPr>
        <w:t>个工作日内，</w:t>
      </w:r>
      <w:proofErr w:type="gramStart"/>
      <w:r>
        <w:rPr>
          <w:rFonts w:ascii="Times New Roman" w:hAnsi="Times New Roman" w:cs="Times New Roman"/>
          <w:szCs w:val="21"/>
        </w:rPr>
        <w:t>持成交</w:t>
      </w:r>
      <w:proofErr w:type="gramEnd"/>
      <w:r>
        <w:rPr>
          <w:rFonts w:ascii="Times New Roman" w:hAnsi="Times New Roman" w:cs="Times New Roman"/>
          <w:szCs w:val="21"/>
        </w:rPr>
        <w:t>确认书及相关资料向出让方申请签订《重庆市采矿权出让合同》（详见附件）。若逾期未提交签订合同申请的，则视为竞得人自动放弃竞得资格，出让方不予退还保证金并有权另行出让该宗采矿权。申请资料如下：</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、采矿权出让合同签订申请书（原件</w:t>
      </w:r>
      <w:r>
        <w:rPr>
          <w:rFonts w:ascii="Times New Roman" w:hAnsi="Times New Roman" w:cs="Times New Roman"/>
          <w:szCs w:val="21"/>
        </w:rPr>
        <w:t>1</w:t>
      </w:r>
      <w:r>
        <w:rPr>
          <w:rFonts w:ascii="Times New Roman" w:hAnsi="Times New Roman" w:cs="Times New Roman"/>
          <w:szCs w:val="21"/>
        </w:rPr>
        <w:t>份）；</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lastRenderedPageBreak/>
        <w:t>2</w:t>
      </w:r>
      <w:r>
        <w:rPr>
          <w:rFonts w:ascii="Times New Roman" w:hAnsi="Times New Roman" w:cs="Times New Roman"/>
          <w:szCs w:val="21"/>
        </w:rPr>
        <w:t>、采矿</w:t>
      </w:r>
      <w:proofErr w:type="gramStart"/>
      <w:r>
        <w:rPr>
          <w:rFonts w:ascii="Times New Roman" w:hAnsi="Times New Roman" w:cs="Times New Roman"/>
          <w:szCs w:val="21"/>
        </w:rPr>
        <w:t>权成交</w:t>
      </w:r>
      <w:proofErr w:type="gramEnd"/>
      <w:r>
        <w:rPr>
          <w:rFonts w:ascii="Times New Roman" w:hAnsi="Times New Roman" w:cs="Times New Roman"/>
          <w:szCs w:val="21"/>
        </w:rPr>
        <w:t>确认书（复印件</w:t>
      </w:r>
      <w:r>
        <w:rPr>
          <w:rFonts w:ascii="Times New Roman" w:hAnsi="Times New Roman" w:cs="Times New Roman"/>
          <w:szCs w:val="21"/>
        </w:rPr>
        <w:t>1</w:t>
      </w:r>
      <w:r>
        <w:rPr>
          <w:rFonts w:ascii="Times New Roman" w:hAnsi="Times New Roman" w:cs="Times New Roman"/>
          <w:szCs w:val="21"/>
        </w:rPr>
        <w:t>份）；</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、工商营业执照副本（复印件</w:t>
      </w:r>
      <w:r>
        <w:rPr>
          <w:rFonts w:ascii="Times New Roman" w:hAnsi="Times New Roman" w:cs="Times New Roman"/>
          <w:szCs w:val="21"/>
        </w:rPr>
        <w:t>1</w:t>
      </w:r>
      <w:r>
        <w:rPr>
          <w:rFonts w:ascii="Times New Roman" w:hAnsi="Times New Roman" w:cs="Times New Roman"/>
          <w:szCs w:val="21"/>
        </w:rPr>
        <w:t>份）；</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、法人身份证明（复印件</w:t>
      </w:r>
      <w:r>
        <w:rPr>
          <w:rFonts w:ascii="Times New Roman" w:hAnsi="Times New Roman" w:cs="Times New Roman"/>
          <w:szCs w:val="21"/>
        </w:rPr>
        <w:t>1</w:t>
      </w:r>
      <w:r>
        <w:rPr>
          <w:rFonts w:ascii="Times New Roman" w:hAnsi="Times New Roman" w:cs="Times New Roman"/>
          <w:szCs w:val="21"/>
        </w:rPr>
        <w:t>份）；</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、法人不能亲自办理的应提供《授权委托书》（原件</w:t>
      </w:r>
      <w:r>
        <w:rPr>
          <w:rFonts w:ascii="Times New Roman" w:hAnsi="Times New Roman" w:cs="Times New Roman"/>
          <w:szCs w:val="21"/>
        </w:rPr>
        <w:t>1</w:t>
      </w:r>
      <w:r>
        <w:rPr>
          <w:rFonts w:ascii="Times New Roman" w:hAnsi="Times New Roman" w:cs="Times New Roman"/>
          <w:szCs w:val="21"/>
        </w:rPr>
        <w:t>份）；</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、受托人身份证明（复印件</w:t>
      </w:r>
      <w:r>
        <w:rPr>
          <w:rFonts w:ascii="Times New Roman" w:hAnsi="Times New Roman" w:cs="Times New Roman"/>
          <w:szCs w:val="21"/>
        </w:rPr>
        <w:t>1</w:t>
      </w:r>
      <w:r>
        <w:rPr>
          <w:rFonts w:ascii="Times New Roman" w:hAnsi="Times New Roman" w:cs="Times New Roman"/>
          <w:szCs w:val="21"/>
        </w:rPr>
        <w:t>份）；</w:t>
      </w:r>
    </w:p>
    <w:p w:rsidR="00983B38" w:rsidRDefault="00AC1739">
      <w:pPr>
        <w:spacing w:line="360" w:lineRule="exact"/>
        <w:ind w:firstLineChars="200" w:firstLine="420"/>
        <w:rPr>
          <w:rFonts w:ascii="Times New Roman" w:eastAsia="宋体" w:hAnsi="Times New Roman" w:cs="Times New Roman"/>
          <w:szCs w:val="21"/>
        </w:rPr>
      </w:pPr>
      <w:r>
        <w:rPr>
          <w:rFonts w:ascii="Times New Roman" w:hAnsi="Times New Roman" w:cs="Times New Roman"/>
          <w:szCs w:val="21"/>
        </w:rPr>
        <w:t>7</w:t>
      </w:r>
      <w:r>
        <w:rPr>
          <w:rFonts w:ascii="Times New Roman" w:hAnsi="Times New Roman" w:cs="Times New Roman"/>
          <w:szCs w:val="21"/>
        </w:rPr>
        <w:t>、按照成交结果完善的《重庆市采矿权出让合同》签章件</w:t>
      </w:r>
      <w:r>
        <w:rPr>
          <w:rFonts w:ascii="Times New Roman" w:hAnsi="Times New Roman" w:cs="Times New Roman"/>
          <w:szCs w:val="21"/>
        </w:rPr>
        <w:t>6</w:t>
      </w:r>
      <w:r>
        <w:rPr>
          <w:rFonts w:ascii="Times New Roman" w:hAnsi="Times New Roman" w:cs="Times New Roman"/>
          <w:szCs w:val="21"/>
        </w:rPr>
        <w:t>份（原件）。</w:t>
      </w:r>
    </w:p>
    <w:p w:rsidR="00983B38" w:rsidRDefault="00AC1739">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rsidR="00983B38" w:rsidRDefault="00AC1739">
      <w:pPr>
        <w:spacing w:line="360" w:lineRule="exact"/>
        <w:ind w:firstLineChars="200" w:firstLine="422"/>
        <w:rPr>
          <w:rStyle w:val="a5"/>
          <w:rFonts w:ascii="Times New Roman" w:hAnsi="Times New Roman" w:cs="Times New Roman"/>
          <w:color w:val="222222"/>
          <w:szCs w:val="21"/>
        </w:rPr>
      </w:pPr>
      <w:r>
        <w:rPr>
          <w:rStyle w:val="a5"/>
        </w:rPr>
        <w:t>十</w:t>
      </w:r>
      <w:r>
        <w:rPr>
          <w:rStyle w:val="a5"/>
          <w:rFonts w:ascii="Times New Roman" w:hAnsi="Times New Roman" w:cs="Times New Roman"/>
          <w:color w:val="222222"/>
          <w:szCs w:val="21"/>
        </w:rPr>
        <w:t>、注意事项</w:t>
      </w:r>
    </w:p>
    <w:p w:rsidR="00983B38" w:rsidRDefault="00AC1739">
      <w:pPr>
        <w:spacing w:line="360" w:lineRule="exact"/>
        <w:ind w:firstLine="420"/>
        <w:rPr>
          <w:rStyle w:val="a5"/>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ascii="Times New Roman" w:hAnsi="Times New Roman" w:cs="Times New Roman" w:hint="eastAsia"/>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rsidR="00983B38" w:rsidRDefault="00AC1739">
      <w:pPr>
        <w:spacing w:line="360" w:lineRule="exact"/>
        <w:ind w:firstLineChars="200" w:firstLine="420"/>
        <w:rPr>
          <w:rStyle w:val="a5"/>
          <w:rFonts w:ascii="Times New Roman" w:hAnsi="Times New Roman" w:cs="Times New Roman"/>
          <w:color w:val="222222"/>
          <w:szCs w:val="21"/>
        </w:rPr>
      </w:pPr>
      <w:r>
        <w:rPr>
          <w:rFonts w:ascii="Times New Roman" w:hAnsi="Times New Roman" w:cs="Times New Roman"/>
          <w:color w:val="222222"/>
          <w:szCs w:val="21"/>
        </w:rPr>
        <w:t>（二）采矿</w:t>
      </w:r>
      <w:proofErr w:type="gramStart"/>
      <w:r>
        <w:rPr>
          <w:rFonts w:ascii="Times New Roman" w:hAnsi="Times New Roman" w:cs="Times New Roman"/>
          <w:color w:val="222222"/>
          <w:szCs w:val="21"/>
        </w:rPr>
        <w:t>权投资</w:t>
      </w:r>
      <w:proofErr w:type="gramEnd"/>
      <w:r>
        <w:rPr>
          <w:rFonts w:ascii="Times New Roman" w:hAnsi="Times New Roman" w:cs="Times New Roman"/>
          <w:color w:val="222222"/>
          <w:szCs w:val="21"/>
        </w:rPr>
        <w:t>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rsidR="00983B38" w:rsidRDefault="00AC1739">
      <w:pPr>
        <w:spacing w:line="360" w:lineRule="exact"/>
        <w:ind w:firstLineChars="200" w:firstLine="42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w:t>
      </w:r>
      <w:proofErr w:type="gramStart"/>
      <w:r>
        <w:rPr>
          <w:rFonts w:ascii="Times New Roman" w:hAnsi="Times New Roman" w:cs="Times New Roman"/>
          <w:color w:val="222222"/>
          <w:szCs w:val="21"/>
        </w:rPr>
        <w:t>由竞得</w:t>
      </w:r>
      <w:proofErr w:type="gramEnd"/>
      <w:r>
        <w:rPr>
          <w:rFonts w:ascii="Times New Roman" w:hAnsi="Times New Roman" w:cs="Times New Roman"/>
          <w:color w:val="222222"/>
          <w:szCs w:val="21"/>
        </w:rPr>
        <w:t>人自行负责解决并依法完善相关手续；</w:t>
      </w:r>
    </w:p>
    <w:p w:rsidR="00983B38" w:rsidRDefault="00AC1739">
      <w:pPr>
        <w:spacing w:line="360" w:lineRule="exact"/>
        <w:ind w:firstLineChars="200" w:firstLine="420"/>
        <w:rPr>
          <w:rFonts w:ascii="Times New Roman" w:hAnsi="Times New Roman" w:cs="Times New Roman"/>
          <w:b/>
          <w:bCs/>
          <w:szCs w:val="21"/>
        </w:rPr>
      </w:pPr>
      <w:r>
        <w:rPr>
          <w:rFonts w:ascii="Times New Roman" w:hAnsi="Times New Roman" w:cs="Times New Roman"/>
          <w:color w:val="222222"/>
          <w:szCs w:val="21"/>
        </w:rPr>
        <w:t>（四）</w:t>
      </w:r>
      <w:proofErr w:type="gramStart"/>
      <w:r>
        <w:rPr>
          <w:rFonts w:ascii="Times New Roman" w:hAnsi="Times New Roman" w:cs="Times New Roman"/>
          <w:color w:val="222222"/>
          <w:szCs w:val="21"/>
        </w:rPr>
        <w:t>若竞得</w:t>
      </w:r>
      <w:proofErr w:type="gramEnd"/>
      <w:r>
        <w:rPr>
          <w:rFonts w:ascii="Times New Roman" w:hAnsi="Times New Roman" w:cs="Times New Roman"/>
          <w:color w:val="222222"/>
          <w:szCs w:val="21"/>
        </w:rPr>
        <w:t>人竞得采矿权后，在办理采矿权登记所需要件时进行安全、环境评价等认定为不适宜开采的，按不成交处理；</w:t>
      </w:r>
    </w:p>
    <w:p w:rsidR="00983B38" w:rsidRDefault="00AC1739">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rsidR="00983B38" w:rsidRDefault="00AC1739">
      <w:pPr>
        <w:spacing w:line="360" w:lineRule="exact"/>
        <w:ind w:firstLineChars="200" w:firstLine="422"/>
        <w:rPr>
          <w:rStyle w:val="a5"/>
          <w:rFonts w:ascii="Times New Roman" w:hAnsi="Times New Roman" w:cs="Times New Roman"/>
          <w:color w:val="222222"/>
          <w:szCs w:val="21"/>
        </w:rPr>
      </w:pPr>
      <w:r>
        <w:rPr>
          <w:rStyle w:val="a5"/>
          <w:rFonts w:ascii="Times New Roman" w:hAnsi="Times New Roman" w:cs="Times New Roman"/>
          <w:color w:val="222222"/>
          <w:szCs w:val="21"/>
        </w:rPr>
        <w:t>十</w:t>
      </w:r>
      <w:r>
        <w:rPr>
          <w:rStyle w:val="a5"/>
          <w:rFonts w:ascii="Times New Roman" w:hAnsi="Times New Roman" w:cs="Times New Roman" w:hint="eastAsia"/>
          <w:color w:val="222222"/>
          <w:szCs w:val="21"/>
        </w:rPr>
        <w:t>一</w:t>
      </w:r>
      <w:r>
        <w:rPr>
          <w:rStyle w:val="a5"/>
          <w:rFonts w:ascii="Times New Roman" w:hAnsi="Times New Roman" w:cs="Times New Roman"/>
          <w:color w:val="222222"/>
          <w:szCs w:val="21"/>
        </w:rPr>
        <w:t>、其他重要提示及要求</w:t>
      </w:r>
    </w:p>
    <w:p w:rsidR="00983B38" w:rsidRDefault="00AC1739">
      <w:pPr>
        <w:spacing w:line="360" w:lineRule="exact"/>
        <w:ind w:firstLineChars="200" w:firstLine="420"/>
        <w:rPr>
          <w:rStyle w:val="a5"/>
          <w:rFonts w:ascii="Times New Roman" w:hAnsi="Times New Roman" w:cs="Times New Roman"/>
          <w:b w:val="0"/>
          <w:bCs w:val="0"/>
          <w:szCs w:val="21"/>
        </w:rPr>
      </w:pPr>
      <w:r>
        <w:rPr>
          <w:rStyle w:val="a5"/>
          <w:rFonts w:ascii="Times New Roman" w:hAnsi="Times New Roman" w:cs="Times New Roman" w:hint="eastAsia"/>
          <w:b w:val="0"/>
          <w:bCs w:val="0"/>
          <w:szCs w:val="21"/>
        </w:rPr>
        <w:t>重庆市南川区神童</w:t>
      </w:r>
      <w:proofErr w:type="gramStart"/>
      <w:r>
        <w:rPr>
          <w:rStyle w:val="a5"/>
          <w:rFonts w:ascii="Times New Roman" w:hAnsi="Times New Roman" w:cs="Times New Roman" w:hint="eastAsia"/>
          <w:b w:val="0"/>
          <w:bCs w:val="0"/>
          <w:szCs w:val="21"/>
        </w:rPr>
        <w:t>镇车阳居</w:t>
      </w:r>
      <w:proofErr w:type="gramEnd"/>
      <w:r>
        <w:rPr>
          <w:rStyle w:val="a5"/>
          <w:rFonts w:ascii="Times New Roman" w:hAnsi="Times New Roman" w:cs="Times New Roman" w:hint="eastAsia"/>
          <w:b w:val="0"/>
          <w:bCs w:val="0"/>
          <w:szCs w:val="21"/>
        </w:rPr>
        <w:t>委四组玻璃用砂岩采矿权为新设采矿权，经南川区人民政府研究同意设立，竞买申请人须认真</w:t>
      </w:r>
      <w:proofErr w:type="gramStart"/>
      <w:r>
        <w:rPr>
          <w:rStyle w:val="a5"/>
          <w:rFonts w:ascii="Times New Roman" w:hAnsi="Times New Roman" w:cs="Times New Roman" w:hint="eastAsia"/>
          <w:b w:val="0"/>
          <w:bCs w:val="0"/>
          <w:szCs w:val="21"/>
        </w:rPr>
        <w:t>详</w:t>
      </w:r>
      <w:proofErr w:type="gramEnd"/>
      <w:r>
        <w:rPr>
          <w:rStyle w:val="a5"/>
          <w:rFonts w:ascii="Times New Roman" w:hAnsi="Times New Roman" w:cs="Times New Roman" w:hint="eastAsia"/>
          <w:b w:val="0"/>
          <w:bCs w:val="0"/>
          <w:szCs w:val="21"/>
        </w:rPr>
        <w:t>读出让文件、了解矿山基本情况，在采矿权出让收益起始价</w:t>
      </w:r>
      <w:r>
        <w:rPr>
          <w:rStyle w:val="a5"/>
          <w:rFonts w:ascii="Times New Roman" w:hAnsi="Times New Roman" w:cs="Times New Roman" w:hint="eastAsia"/>
          <w:b w:val="0"/>
          <w:bCs w:val="0"/>
          <w:szCs w:val="21"/>
        </w:rPr>
        <w:t>406.92</w:t>
      </w:r>
      <w:r>
        <w:rPr>
          <w:rStyle w:val="a5"/>
          <w:rFonts w:ascii="Times New Roman" w:hAnsi="Times New Roman" w:cs="Times New Roman" w:hint="eastAsia"/>
          <w:b w:val="0"/>
          <w:bCs w:val="0"/>
          <w:szCs w:val="21"/>
        </w:rPr>
        <w:t>万元中，含采矿权出让前期工作成本</w:t>
      </w:r>
      <w:r>
        <w:rPr>
          <w:rStyle w:val="a5"/>
          <w:rFonts w:ascii="Times New Roman" w:hAnsi="Times New Roman" w:cs="Times New Roman" w:hint="eastAsia"/>
          <w:b w:val="0"/>
          <w:bCs w:val="0"/>
          <w:szCs w:val="21"/>
        </w:rPr>
        <w:t>17.51</w:t>
      </w:r>
      <w:r>
        <w:rPr>
          <w:rStyle w:val="a5"/>
          <w:rFonts w:ascii="Times New Roman" w:hAnsi="Times New Roman" w:cs="Times New Roman" w:hint="eastAsia"/>
          <w:b w:val="0"/>
          <w:bCs w:val="0"/>
          <w:szCs w:val="21"/>
        </w:rPr>
        <w:t>万元，竞买人竞得后，不需支付该宗采矿权出让前期工作成本费用。根据出让</w:t>
      </w:r>
      <w:proofErr w:type="gramStart"/>
      <w:r>
        <w:rPr>
          <w:rStyle w:val="a5"/>
          <w:rFonts w:ascii="Times New Roman" w:hAnsi="Times New Roman" w:cs="Times New Roman" w:hint="eastAsia"/>
          <w:b w:val="0"/>
          <w:bCs w:val="0"/>
          <w:szCs w:val="21"/>
        </w:rPr>
        <w:t>前期报告</w:t>
      </w:r>
      <w:proofErr w:type="gramEnd"/>
      <w:r>
        <w:rPr>
          <w:rStyle w:val="a5"/>
          <w:rFonts w:ascii="Times New Roman" w:hAnsi="Times New Roman" w:cs="Times New Roman" w:hint="eastAsia"/>
          <w:b w:val="0"/>
          <w:bCs w:val="0"/>
          <w:szCs w:val="21"/>
        </w:rPr>
        <w:t>等资料，截止</w:t>
      </w:r>
      <w:r>
        <w:rPr>
          <w:rStyle w:val="a5"/>
          <w:rFonts w:ascii="Times New Roman" w:hAnsi="Times New Roman" w:cs="Times New Roman" w:hint="eastAsia"/>
          <w:b w:val="0"/>
          <w:bCs w:val="0"/>
          <w:szCs w:val="21"/>
        </w:rPr>
        <w:t>2019</w:t>
      </w:r>
      <w:r>
        <w:rPr>
          <w:rStyle w:val="a5"/>
          <w:rFonts w:ascii="Times New Roman" w:hAnsi="Times New Roman" w:cs="Times New Roman" w:hint="eastAsia"/>
          <w:b w:val="0"/>
          <w:bCs w:val="0"/>
          <w:szCs w:val="21"/>
        </w:rPr>
        <w:t>年</w:t>
      </w:r>
      <w:r>
        <w:rPr>
          <w:rStyle w:val="a5"/>
          <w:rFonts w:ascii="Times New Roman" w:hAnsi="Times New Roman" w:cs="Times New Roman" w:hint="eastAsia"/>
          <w:b w:val="0"/>
          <w:bCs w:val="0"/>
          <w:szCs w:val="21"/>
        </w:rPr>
        <w:t>5</w:t>
      </w:r>
      <w:r>
        <w:rPr>
          <w:rStyle w:val="a5"/>
          <w:rFonts w:ascii="Times New Roman" w:hAnsi="Times New Roman" w:cs="Times New Roman" w:hint="eastAsia"/>
          <w:b w:val="0"/>
          <w:bCs w:val="0"/>
          <w:szCs w:val="21"/>
        </w:rPr>
        <w:t>月底，矿区范围保有资源储量</w:t>
      </w:r>
      <w:r>
        <w:rPr>
          <w:rStyle w:val="a5"/>
          <w:rFonts w:ascii="Times New Roman" w:hAnsi="Times New Roman" w:cs="Times New Roman" w:hint="eastAsia"/>
          <w:b w:val="0"/>
          <w:bCs w:val="0"/>
          <w:szCs w:val="21"/>
        </w:rPr>
        <w:t>146.05</w:t>
      </w:r>
      <w:r>
        <w:rPr>
          <w:rStyle w:val="a5"/>
          <w:rFonts w:ascii="Times New Roman" w:hAnsi="Times New Roman" w:cs="Times New Roman" w:hint="eastAsia"/>
          <w:b w:val="0"/>
          <w:bCs w:val="0"/>
          <w:szCs w:val="21"/>
        </w:rPr>
        <w:t>万吨，预计总可采资源储量</w:t>
      </w:r>
      <w:r>
        <w:rPr>
          <w:rStyle w:val="a5"/>
          <w:rFonts w:ascii="Times New Roman" w:hAnsi="Times New Roman" w:cs="Times New Roman" w:hint="eastAsia"/>
          <w:b w:val="0"/>
          <w:bCs w:val="0"/>
          <w:szCs w:val="21"/>
        </w:rPr>
        <w:t>116.23</w:t>
      </w:r>
      <w:r>
        <w:rPr>
          <w:rStyle w:val="a5"/>
          <w:rFonts w:ascii="Times New Roman" w:hAnsi="Times New Roman" w:cs="Times New Roman" w:hint="eastAsia"/>
          <w:b w:val="0"/>
          <w:bCs w:val="0"/>
          <w:szCs w:val="21"/>
        </w:rPr>
        <w:t>万吨，永久边坡资源量</w:t>
      </w:r>
      <w:r>
        <w:rPr>
          <w:rStyle w:val="a5"/>
          <w:rFonts w:ascii="Times New Roman" w:hAnsi="Times New Roman" w:cs="Times New Roman" w:hint="eastAsia"/>
          <w:b w:val="0"/>
          <w:bCs w:val="0"/>
          <w:szCs w:val="21"/>
        </w:rPr>
        <w:t>29.82</w:t>
      </w:r>
      <w:r>
        <w:rPr>
          <w:rStyle w:val="a5"/>
          <w:rFonts w:ascii="Times New Roman" w:hAnsi="Times New Roman" w:cs="Times New Roman" w:hint="eastAsia"/>
          <w:b w:val="0"/>
          <w:bCs w:val="0"/>
          <w:szCs w:val="21"/>
        </w:rPr>
        <w:t>万吨。原采矿权剩余资源</w:t>
      </w:r>
      <w:proofErr w:type="gramStart"/>
      <w:r>
        <w:rPr>
          <w:rStyle w:val="a5"/>
          <w:rFonts w:ascii="Times New Roman" w:hAnsi="Times New Roman" w:cs="Times New Roman" w:hint="eastAsia"/>
          <w:b w:val="0"/>
          <w:bCs w:val="0"/>
          <w:szCs w:val="21"/>
        </w:rPr>
        <w:t>价值由竞得</w:t>
      </w:r>
      <w:proofErr w:type="gramEnd"/>
      <w:r>
        <w:rPr>
          <w:rStyle w:val="a5"/>
          <w:rFonts w:ascii="Times New Roman" w:hAnsi="Times New Roman" w:cs="Times New Roman" w:hint="eastAsia"/>
          <w:b w:val="0"/>
          <w:bCs w:val="0"/>
          <w:szCs w:val="21"/>
        </w:rPr>
        <w:t>人按实际剩余资源评估值另行支付给原采矿权人。本宗采矿权主要保障南川区内工业项目原料供应，竞得参与人应承诺竞得该采矿权后，应优先保障石英砂用于南川区工业项目原料供应，并在竞得采矿权后，与南川区工业园区管委会签订石英砂供应意向协议，作为签订采矿权出让合同的依据之一。</w:t>
      </w:r>
    </w:p>
    <w:p w:rsidR="00983B38" w:rsidRDefault="00AC1739">
      <w:pPr>
        <w:spacing w:line="360" w:lineRule="exact"/>
        <w:ind w:firstLineChars="200" w:firstLine="422"/>
        <w:rPr>
          <w:rStyle w:val="a5"/>
          <w:rFonts w:ascii="Times New Roman" w:hAnsi="Times New Roman" w:cs="Times New Roman"/>
          <w:color w:val="222222"/>
          <w:szCs w:val="21"/>
        </w:rPr>
      </w:pPr>
      <w:r>
        <w:rPr>
          <w:rStyle w:val="a5"/>
          <w:rFonts w:ascii="Times New Roman" w:hAnsi="Times New Roman" w:cs="Times New Roman"/>
          <w:color w:val="222222"/>
          <w:szCs w:val="21"/>
        </w:rPr>
        <w:t>十</w:t>
      </w:r>
      <w:r>
        <w:rPr>
          <w:rStyle w:val="a5"/>
          <w:rFonts w:ascii="Times New Roman" w:hAnsi="Times New Roman" w:cs="Times New Roman" w:hint="eastAsia"/>
          <w:color w:val="222222"/>
          <w:szCs w:val="21"/>
        </w:rPr>
        <w:t>二</w:t>
      </w:r>
      <w:r>
        <w:rPr>
          <w:rStyle w:val="a5"/>
          <w:rFonts w:ascii="Times New Roman" w:hAnsi="Times New Roman" w:cs="Times New Roman"/>
          <w:color w:val="222222"/>
          <w:szCs w:val="21"/>
        </w:rPr>
        <w:t>、提出异议的方式与途径</w:t>
      </w:r>
    </w:p>
    <w:p w:rsidR="00983B38" w:rsidRDefault="00AC1739">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ascii="Times New Roman" w:hAnsi="Times New Roman" w:cs="Times New Roman" w:hint="eastAsia"/>
          <w:color w:val="222222"/>
          <w:szCs w:val="21"/>
        </w:rPr>
        <w:t>重庆市南川区规划和自然资源局</w:t>
      </w:r>
      <w:r>
        <w:rPr>
          <w:rFonts w:ascii="Times New Roman" w:hAnsi="Times New Roman" w:cs="Times New Roman"/>
          <w:color w:val="222222"/>
          <w:szCs w:val="21"/>
        </w:rPr>
        <w:t>提出；对出让交易程序存有异议的，应在公示期截止前以书面方式向</w:t>
      </w:r>
      <w:r>
        <w:rPr>
          <w:rFonts w:ascii="Times New Roman" w:hAnsi="Times New Roman" w:cs="Times New Roman" w:hint="eastAsia"/>
          <w:color w:val="222222"/>
          <w:szCs w:val="21"/>
        </w:rPr>
        <w:t>重庆市南川区公共资源综合交易中心</w:t>
      </w:r>
      <w:r>
        <w:rPr>
          <w:rFonts w:ascii="Times New Roman" w:hAnsi="Times New Roman" w:cs="Times New Roman"/>
          <w:color w:val="222222"/>
          <w:szCs w:val="21"/>
        </w:rPr>
        <w:t>提出。</w:t>
      </w:r>
      <w:r>
        <w:rPr>
          <w:rFonts w:ascii="Times New Roman" w:hAnsi="Times New Roman" w:cs="Times New Roman"/>
          <w:kern w:val="0"/>
          <w:sz w:val="24"/>
        </w:rPr>
        <w:t>根据所提异议的具体情况，按照</w:t>
      </w:r>
      <w:r>
        <w:rPr>
          <w:rFonts w:ascii="Times New Roman" w:hAnsi="Times New Roman" w:cs="Times New Roman"/>
          <w:sz w:val="24"/>
        </w:rPr>
        <w:t>《矿业权交易规则》等相关规定进行妥善处置。</w:t>
      </w:r>
    </w:p>
    <w:tbl>
      <w:tblPr>
        <w:tblpPr w:leftFromText="180" w:rightFromText="180" w:vertAnchor="text" w:horzAnchor="margin" w:tblpY="426"/>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9043D8">
        <w:trPr>
          <w:trHeight w:hRule="exact" w:val="4546"/>
        </w:trPr>
        <w:tc>
          <w:tcPr>
            <w:tcW w:w="9639" w:type="dxa"/>
          </w:tcPr>
          <w:p w:rsidR="009043D8" w:rsidRDefault="00636C0C">
            <w:pPr>
              <w:spacing w:line="600" w:lineRule="exact"/>
              <w:rPr>
                <w:rFonts w:ascii="Times New Roman" w:hAnsi="Times New Roman" w:cs="Times New Roman"/>
                <w:sz w:val="20"/>
                <w:szCs w:val="20"/>
              </w:rPr>
            </w:pPr>
            <w:r>
              <w:rPr>
                <w:rFonts w:ascii="Times New Roman" w:hAnsi="Times New Roman" w:cs="Times New Roman"/>
                <w:sz w:val="20"/>
                <w:szCs w:val="20"/>
              </w:rPr>
              <w:lastRenderedPageBreak/>
              <w:t>竞买人声明：</w:t>
            </w:r>
          </w:p>
          <w:p w:rsidR="009043D8" w:rsidRDefault="009043D8">
            <w:pPr>
              <w:spacing w:line="600" w:lineRule="exact"/>
              <w:rPr>
                <w:rFonts w:ascii="Times New Roman" w:hAnsi="Times New Roman" w:cs="Times New Roman"/>
                <w:sz w:val="20"/>
                <w:szCs w:val="20"/>
                <w:u w:val="single"/>
              </w:rPr>
            </w:pPr>
          </w:p>
          <w:p w:rsidR="009043D8" w:rsidRDefault="009043D8">
            <w:pPr>
              <w:spacing w:line="600" w:lineRule="exact"/>
              <w:rPr>
                <w:rFonts w:ascii="Times New Roman" w:hAnsi="Times New Roman" w:cs="Times New Roman"/>
                <w:sz w:val="20"/>
                <w:szCs w:val="20"/>
                <w:u w:val="single"/>
              </w:rPr>
            </w:pPr>
          </w:p>
          <w:p w:rsidR="009043D8" w:rsidRDefault="009043D8">
            <w:pPr>
              <w:spacing w:line="600" w:lineRule="exact"/>
              <w:rPr>
                <w:rFonts w:ascii="Times New Roman" w:hAnsi="Times New Roman" w:cs="Times New Roman"/>
                <w:sz w:val="20"/>
                <w:szCs w:val="20"/>
                <w:u w:val="single"/>
              </w:rPr>
            </w:pPr>
          </w:p>
          <w:p w:rsidR="009043D8" w:rsidRDefault="00636C0C">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rsidR="009043D8" w:rsidRDefault="00636C0C">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rsidR="009043D8" w:rsidRDefault="009043D8">
            <w:pPr>
              <w:spacing w:line="240" w:lineRule="atLeast"/>
              <w:jc w:val="center"/>
              <w:rPr>
                <w:rFonts w:ascii="Times New Roman" w:hAnsi="Times New Roman" w:cs="Times New Roman"/>
                <w:sz w:val="20"/>
                <w:szCs w:val="20"/>
              </w:rPr>
            </w:pPr>
          </w:p>
          <w:p w:rsidR="009043D8" w:rsidRDefault="009043D8">
            <w:pPr>
              <w:spacing w:line="240" w:lineRule="atLeast"/>
              <w:jc w:val="center"/>
              <w:rPr>
                <w:rFonts w:ascii="Times New Roman" w:hAnsi="Times New Roman" w:cs="Times New Roman"/>
                <w:sz w:val="20"/>
                <w:szCs w:val="20"/>
              </w:rPr>
            </w:pPr>
          </w:p>
          <w:p w:rsidR="009043D8" w:rsidRDefault="00636C0C">
            <w:pPr>
              <w:wordWrap w:val="0"/>
              <w:spacing w:line="400" w:lineRule="exact"/>
              <w:ind w:rightChars="250" w:right="525"/>
              <w:jc w:val="right"/>
              <w:rPr>
                <w:rFonts w:ascii="Times New Roman" w:hAnsi="Times New Roman" w:cs="Times New Roman"/>
                <w:sz w:val="20"/>
                <w:szCs w:val="20"/>
              </w:rPr>
            </w:pPr>
            <w:r>
              <w:rPr>
                <w:rFonts w:ascii="Times New Roman" w:hAnsi="Times New Roman" w:cs="Times New Roman"/>
                <w:sz w:val="20"/>
                <w:szCs w:val="20"/>
              </w:rPr>
              <w:t>年月日</w:t>
            </w:r>
          </w:p>
        </w:tc>
      </w:tr>
    </w:tbl>
    <w:p w:rsidR="00983B38" w:rsidRDefault="00AC1739">
      <w:pPr>
        <w:spacing w:line="360" w:lineRule="exact"/>
        <w:ind w:firstLineChars="200" w:firstLine="420"/>
        <w:jc w:val="right"/>
        <w:rPr>
          <w:rFonts w:ascii="Times New Roman" w:hAnsi="Times New Roman" w:cs="Times New Roman"/>
          <w:szCs w:val="21"/>
        </w:rPr>
      </w:pPr>
      <w:r>
        <w:rPr>
          <w:rFonts w:ascii="Times New Roman" w:hAnsi="Times New Roman" w:cs="Times New Roman"/>
          <w:szCs w:val="21"/>
        </w:rPr>
        <w:t>2020</w:t>
      </w:r>
      <w:r>
        <w:rPr>
          <w:rFonts w:ascii="Times New Roman" w:hAnsi="Times New Roman" w:cs="Times New Roman"/>
          <w:szCs w:val="21"/>
        </w:rPr>
        <w:t>年月日</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附件一：《竞买申请书》</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附件二：《</w:t>
      </w:r>
      <w:r>
        <w:rPr>
          <w:rFonts w:ascii="Times New Roman" w:hAnsi="Times New Roman" w:cs="Times New Roman" w:hint="eastAsia"/>
          <w:szCs w:val="21"/>
        </w:rPr>
        <w:t>重庆市南川区神童镇车阳居委四组玻璃用砂岩</w:t>
      </w:r>
      <w:r>
        <w:rPr>
          <w:rFonts w:ascii="宋体" w:eastAsia="宋体" w:hAnsi="宋体" w:cs="宋体" w:hint="eastAsia"/>
          <w:szCs w:val="21"/>
        </w:rPr>
        <w:t>采矿权</w:t>
      </w:r>
      <w:r>
        <w:rPr>
          <w:rFonts w:ascii="Times New Roman" w:hAnsi="Times New Roman" w:cs="Times New Roman"/>
          <w:szCs w:val="21"/>
        </w:rPr>
        <w:t>竞买承诺书》</w:t>
      </w:r>
    </w:p>
    <w:p w:rsidR="00983B38" w:rsidRDefault="00AC1739">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附件三：《授权委托书》</w:t>
      </w:r>
    </w:p>
    <w:p w:rsidR="00983B38" w:rsidRDefault="00AC1739">
      <w:pPr>
        <w:spacing w:line="360" w:lineRule="exact"/>
        <w:ind w:firstLineChars="200" w:firstLine="420"/>
        <w:rPr>
          <w:rFonts w:ascii="Times New Roman" w:eastAsia="方正仿宋_GBK" w:hAnsi="Times New Roman" w:cs="Times New Roman"/>
        </w:rPr>
      </w:pPr>
      <w:r>
        <w:rPr>
          <w:rFonts w:ascii="Times New Roman" w:hAnsi="Times New Roman" w:cs="Times New Roman"/>
          <w:szCs w:val="21"/>
        </w:rPr>
        <w:t>附件四：</w:t>
      </w:r>
      <w:r>
        <w:rPr>
          <w:rFonts w:ascii="Times New Roman" w:hAnsi="Times New Roman" w:cs="Times New Roman" w:hint="eastAsia"/>
          <w:szCs w:val="21"/>
        </w:rPr>
        <w:t>《</w:t>
      </w:r>
      <w:r>
        <w:rPr>
          <w:rFonts w:ascii="Times New Roman" w:hAnsi="Times New Roman" w:cs="Times New Roman"/>
          <w:szCs w:val="21"/>
        </w:rPr>
        <w:t>重庆市</w:t>
      </w:r>
      <w:r>
        <w:rPr>
          <w:rFonts w:ascii="Times New Roman" w:hAnsi="Times New Roman" w:cs="Times New Roman" w:hint="eastAsia"/>
          <w:szCs w:val="21"/>
        </w:rPr>
        <w:t>采</w:t>
      </w:r>
      <w:r>
        <w:rPr>
          <w:rFonts w:ascii="Times New Roman" w:hAnsi="Times New Roman" w:cs="Times New Roman"/>
          <w:szCs w:val="21"/>
        </w:rPr>
        <w:t>矿权出让合同</w:t>
      </w:r>
      <w:r>
        <w:rPr>
          <w:rFonts w:ascii="Times New Roman" w:hAnsi="Times New Roman" w:cs="Times New Roman" w:hint="eastAsia"/>
          <w:szCs w:val="21"/>
        </w:rPr>
        <w:t>》</w:t>
      </w:r>
      <w:r>
        <w:rPr>
          <w:rFonts w:ascii="Times New Roman" w:hAnsi="Times New Roman" w:cs="Times New Roman"/>
          <w:szCs w:val="21"/>
        </w:rPr>
        <w:t>（模板）</w:t>
      </w:r>
    </w:p>
    <w:p w:rsidR="00983B38" w:rsidRDefault="00AC1739">
      <w:pPr>
        <w:spacing w:line="360" w:lineRule="exact"/>
        <w:ind w:firstLineChars="200" w:firstLine="420"/>
        <w:rPr>
          <w:rStyle w:val="a5"/>
          <w:rFonts w:ascii="Times New Roman" w:hAnsi="Times New Roman" w:cs="Times New Roman"/>
          <w:b w:val="0"/>
          <w:color w:val="222222"/>
          <w:szCs w:val="21"/>
        </w:rPr>
      </w:pPr>
      <w:r>
        <w:rPr>
          <w:rStyle w:val="a5"/>
          <w:rFonts w:ascii="Times New Roman" w:hAnsi="Times New Roman" w:cs="Times New Roman" w:hint="eastAsia"/>
          <w:b w:val="0"/>
          <w:color w:val="222222"/>
          <w:szCs w:val="21"/>
        </w:rPr>
        <w:t>附件五：《采矿权成交确认书》模板</w:t>
      </w:r>
    </w:p>
    <w:sectPr w:rsidR="00983B38" w:rsidSect="00983B38">
      <w:pgSz w:w="11906" w:h="16838"/>
      <w:pgMar w:top="1587" w:right="1474" w:bottom="1587" w:left="147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428F" w:rsidRDefault="009C428F" w:rsidP="00610758">
      <w:r>
        <w:separator/>
      </w:r>
    </w:p>
  </w:endnote>
  <w:endnote w:type="continuationSeparator" w:id="0">
    <w:p w:rsidR="009C428F" w:rsidRDefault="009C428F" w:rsidP="00610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428F" w:rsidRDefault="009C428F" w:rsidP="00610758">
      <w:r>
        <w:separator/>
      </w:r>
    </w:p>
  </w:footnote>
  <w:footnote w:type="continuationSeparator" w:id="0">
    <w:p w:rsidR="009C428F" w:rsidRDefault="009C428F" w:rsidP="0061075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28BE2608"/>
    <w:rsid w:val="000269C0"/>
    <w:rsid w:val="00054B91"/>
    <w:rsid w:val="001007F5"/>
    <w:rsid w:val="00141460"/>
    <w:rsid w:val="0017027D"/>
    <w:rsid w:val="001C6D11"/>
    <w:rsid w:val="002317FE"/>
    <w:rsid w:val="002D7C22"/>
    <w:rsid w:val="002E2907"/>
    <w:rsid w:val="002E4F7B"/>
    <w:rsid w:val="002F2432"/>
    <w:rsid w:val="00337E3D"/>
    <w:rsid w:val="003475F3"/>
    <w:rsid w:val="00350BA8"/>
    <w:rsid w:val="003665CF"/>
    <w:rsid w:val="00396A72"/>
    <w:rsid w:val="003F7639"/>
    <w:rsid w:val="00436D14"/>
    <w:rsid w:val="004533B2"/>
    <w:rsid w:val="0046456C"/>
    <w:rsid w:val="00464857"/>
    <w:rsid w:val="004927AF"/>
    <w:rsid w:val="004F6A34"/>
    <w:rsid w:val="005626AF"/>
    <w:rsid w:val="00576278"/>
    <w:rsid w:val="005A2CB8"/>
    <w:rsid w:val="005B5920"/>
    <w:rsid w:val="005B72CE"/>
    <w:rsid w:val="005F1E22"/>
    <w:rsid w:val="00610758"/>
    <w:rsid w:val="006126C6"/>
    <w:rsid w:val="00636C0C"/>
    <w:rsid w:val="00641734"/>
    <w:rsid w:val="0064247D"/>
    <w:rsid w:val="006721D3"/>
    <w:rsid w:val="0068498A"/>
    <w:rsid w:val="007250FF"/>
    <w:rsid w:val="00730E3E"/>
    <w:rsid w:val="00737251"/>
    <w:rsid w:val="00737F3B"/>
    <w:rsid w:val="00744E04"/>
    <w:rsid w:val="00745AAA"/>
    <w:rsid w:val="007548DC"/>
    <w:rsid w:val="00781807"/>
    <w:rsid w:val="007A4AF1"/>
    <w:rsid w:val="007C2430"/>
    <w:rsid w:val="0082762B"/>
    <w:rsid w:val="00886838"/>
    <w:rsid w:val="008B4E91"/>
    <w:rsid w:val="008E4021"/>
    <w:rsid w:val="009043D8"/>
    <w:rsid w:val="00927647"/>
    <w:rsid w:val="00947A5D"/>
    <w:rsid w:val="00952F1D"/>
    <w:rsid w:val="00983B38"/>
    <w:rsid w:val="009C428F"/>
    <w:rsid w:val="00A3373A"/>
    <w:rsid w:val="00A36A29"/>
    <w:rsid w:val="00A44CD7"/>
    <w:rsid w:val="00AA158F"/>
    <w:rsid w:val="00AC1739"/>
    <w:rsid w:val="00AD0380"/>
    <w:rsid w:val="00AE13BC"/>
    <w:rsid w:val="00B30A03"/>
    <w:rsid w:val="00B57CB5"/>
    <w:rsid w:val="00BA7125"/>
    <w:rsid w:val="00BE5422"/>
    <w:rsid w:val="00C10F01"/>
    <w:rsid w:val="00C3457F"/>
    <w:rsid w:val="00C353A0"/>
    <w:rsid w:val="00CA6B13"/>
    <w:rsid w:val="00CB2153"/>
    <w:rsid w:val="00CF493F"/>
    <w:rsid w:val="00CF6295"/>
    <w:rsid w:val="00D17BC5"/>
    <w:rsid w:val="00D34C75"/>
    <w:rsid w:val="00D8384D"/>
    <w:rsid w:val="00DA1759"/>
    <w:rsid w:val="00DA33E0"/>
    <w:rsid w:val="00DA39D0"/>
    <w:rsid w:val="00E242B2"/>
    <w:rsid w:val="00E27A00"/>
    <w:rsid w:val="00E54FED"/>
    <w:rsid w:val="00ED4EEF"/>
    <w:rsid w:val="00F23D8A"/>
    <w:rsid w:val="00F30EEF"/>
    <w:rsid w:val="00F57630"/>
    <w:rsid w:val="00F83715"/>
    <w:rsid w:val="00F869B8"/>
    <w:rsid w:val="00FE258A"/>
    <w:rsid w:val="019069B9"/>
    <w:rsid w:val="09EE70F4"/>
    <w:rsid w:val="0D602B5F"/>
    <w:rsid w:val="0DD854C1"/>
    <w:rsid w:val="15FB06FE"/>
    <w:rsid w:val="197214E6"/>
    <w:rsid w:val="1E1F5112"/>
    <w:rsid w:val="1E702125"/>
    <w:rsid w:val="223C7AFD"/>
    <w:rsid w:val="236F1DF7"/>
    <w:rsid w:val="27F832B0"/>
    <w:rsid w:val="28BE2608"/>
    <w:rsid w:val="2A3C4523"/>
    <w:rsid w:val="2C6060A4"/>
    <w:rsid w:val="2C7A486C"/>
    <w:rsid w:val="2D75164B"/>
    <w:rsid w:val="2DA706EF"/>
    <w:rsid w:val="2FBE3F47"/>
    <w:rsid w:val="34120899"/>
    <w:rsid w:val="3C935C71"/>
    <w:rsid w:val="430D0C37"/>
    <w:rsid w:val="440D6879"/>
    <w:rsid w:val="44FC07A0"/>
    <w:rsid w:val="471E4B20"/>
    <w:rsid w:val="4A9D5239"/>
    <w:rsid w:val="4AB4347B"/>
    <w:rsid w:val="4E4E346E"/>
    <w:rsid w:val="509027CE"/>
    <w:rsid w:val="51D32049"/>
    <w:rsid w:val="5422696B"/>
    <w:rsid w:val="56E14049"/>
    <w:rsid w:val="5F143A90"/>
    <w:rsid w:val="614F26DE"/>
    <w:rsid w:val="69D26FF7"/>
    <w:rsid w:val="6A3F64C6"/>
    <w:rsid w:val="6D4C18FF"/>
    <w:rsid w:val="700828BD"/>
    <w:rsid w:val="721C1D9C"/>
    <w:rsid w:val="792725CA"/>
    <w:rsid w:val="7E2970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qFormat="1"/>
    <w:lsdException w:name="page number"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3B38"/>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983B38"/>
    <w:pPr>
      <w:tabs>
        <w:tab w:val="center" w:pos="4153"/>
        <w:tab w:val="right" w:pos="8306"/>
      </w:tabs>
      <w:snapToGrid w:val="0"/>
      <w:jc w:val="left"/>
    </w:pPr>
    <w:rPr>
      <w:sz w:val="18"/>
      <w:szCs w:val="18"/>
    </w:rPr>
  </w:style>
  <w:style w:type="paragraph" w:styleId="a4">
    <w:name w:val="header"/>
    <w:basedOn w:val="a"/>
    <w:link w:val="Char0"/>
    <w:qFormat/>
    <w:rsid w:val="00983B38"/>
    <w:pPr>
      <w:pBdr>
        <w:bottom w:val="single" w:sz="6" w:space="1" w:color="auto"/>
      </w:pBdr>
      <w:tabs>
        <w:tab w:val="center" w:pos="4153"/>
        <w:tab w:val="right" w:pos="8306"/>
      </w:tabs>
      <w:snapToGrid w:val="0"/>
      <w:jc w:val="center"/>
    </w:pPr>
    <w:rPr>
      <w:sz w:val="18"/>
      <w:szCs w:val="18"/>
    </w:rPr>
  </w:style>
  <w:style w:type="character" w:styleId="a5">
    <w:name w:val="Strong"/>
    <w:uiPriority w:val="22"/>
    <w:qFormat/>
    <w:rsid w:val="00983B38"/>
    <w:rPr>
      <w:b/>
      <w:bCs/>
    </w:rPr>
  </w:style>
  <w:style w:type="character" w:styleId="a6">
    <w:name w:val="page number"/>
    <w:basedOn w:val="a0"/>
    <w:qFormat/>
    <w:rsid w:val="00983B38"/>
  </w:style>
  <w:style w:type="character" w:customStyle="1" w:styleId="Char">
    <w:name w:val="页脚 Char"/>
    <w:link w:val="a3"/>
    <w:qFormat/>
    <w:rsid w:val="00983B38"/>
    <w:rPr>
      <w:kern w:val="2"/>
      <w:sz w:val="18"/>
      <w:szCs w:val="18"/>
    </w:rPr>
  </w:style>
  <w:style w:type="character" w:customStyle="1" w:styleId="Char0">
    <w:name w:val="页眉 Char"/>
    <w:link w:val="a4"/>
    <w:qFormat/>
    <w:rsid w:val="00983B38"/>
    <w:rPr>
      <w:kern w:val="2"/>
      <w:sz w:val="18"/>
      <w:szCs w:val="18"/>
    </w:rPr>
  </w:style>
  <w:style w:type="table" w:customStyle="1" w:styleId="1">
    <w:name w:val="网格型1"/>
    <w:basedOn w:val="a1"/>
    <w:uiPriority w:val="59"/>
    <w:qFormat/>
    <w:rsid w:val="00983B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14756E-F0E7-4F77-9118-A0C8D814A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15</Pages>
  <Words>1970</Words>
  <Characters>11231</Characters>
  <Application>Microsoft Office Word</Application>
  <DocSecurity>0</DocSecurity>
  <Lines>93</Lines>
  <Paragraphs>26</Paragraphs>
  <ScaleCrop>false</ScaleCrop>
  <Company>P R C</Company>
  <LinksUpToDate>false</LinksUpToDate>
  <CharactersWithSpaces>13175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lihuan</dc:creator>
  <cp:lastModifiedBy>朱建生</cp:lastModifiedBy>
  <cp:revision>13</cp:revision>
  <cp:lastPrinted>2020-07-13T03:18:00Z</cp:lastPrinted>
  <dcterms:created xsi:type="dcterms:W3CDTF">2020-07-07T06:51:00Z</dcterms:created>
  <dcterms:modified xsi:type="dcterms:W3CDTF">2020-07-15T01:42:00Z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