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CB7" w:rsidRDefault="00000DBD">
      <w:pPr>
        <w:jc w:val="center"/>
        <w:rPr>
          <w:rFonts w:ascii="Times New Roman" w:eastAsia="方正小标宋_GBK" w:hAnsi="Times New Roman" w:cs="Times New Roman"/>
          <w:sz w:val="44"/>
          <w:szCs w:val="44"/>
          <w:u w:val="single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采矿权出让成交确认书</w:t>
      </w:r>
    </w:p>
    <w:p w:rsidR="00F00CB7" w:rsidRDefault="00000DBD">
      <w:pPr>
        <w:spacing w:beforeLines="50" w:before="156" w:afterLines="50" w:after="156"/>
        <w:jc w:val="center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proofErr w:type="gramStart"/>
      <w:r>
        <w:rPr>
          <w:rFonts w:ascii="Times New Roman" w:eastAsia="方正小标宋_GBK" w:hAnsi="Times New Roman" w:cs="Times New Roman" w:hint="eastAsia"/>
          <w:color w:val="FF0000"/>
          <w:sz w:val="32"/>
          <w:szCs w:val="32"/>
        </w:rPr>
        <w:t>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矿采交易出</w:t>
      </w:r>
      <w:proofErr w:type="gramEnd"/>
      <w:r>
        <w:rPr>
          <w:rFonts w:ascii="Times New Roman" w:eastAsia="方正仿宋_GBK" w:hAnsi="Times New Roman" w:cs="Times New Roman"/>
          <w:sz w:val="32"/>
          <w:szCs w:val="32"/>
        </w:rPr>
        <w:t>〔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20  </w:t>
      </w:r>
      <w:r>
        <w:rPr>
          <w:rFonts w:ascii="Times New Roman" w:eastAsia="方正仿宋_GBK" w:hAnsi="Times New Roman" w:cs="Times New Roman"/>
          <w:sz w:val="32"/>
          <w:szCs w:val="32"/>
        </w:rPr>
        <w:t>〕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日在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举办的采矿权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（拍卖、挂牌）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出让活动中，由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获得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eastAsia="方正仿宋_GBK" w:hAnsi="Times New Roman" w:cs="Times New Roman"/>
          <w:color w:val="000000"/>
          <w:w w:val="99"/>
          <w:sz w:val="32"/>
          <w:szCs w:val="32"/>
        </w:rPr>
        <w:t>采矿权（公告序号：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GC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）。现将相关事项确认如下：</w:t>
      </w:r>
    </w:p>
    <w:p w:rsidR="00F00CB7" w:rsidRDefault="00000DBD" w:rsidP="00CB6A94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一、出让采矿权基本情况：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（一）采矿权名称</w:t>
      </w: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（暂定名）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（二）矿山地址：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（三）出让年限：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（四）矿区面积：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平方公里；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（五）开采标高：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米至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+</w:t>
      </w:r>
      <w:r>
        <w:rPr>
          <w:rFonts w:ascii="宋体" w:eastAsia="宋体" w:hAnsi="宋体" w:cs="宋体" w:hint="eastAsia"/>
          <w:color w:val="222222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color w:val="222222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米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（六）开采矿种：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（七）资源储量：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（八）生产规模：</w:t>
      </w:r>
      <w:r>
        <w:rPr>
          <w:rFonts w:ascii="Times New Roman" w:eastAsia="仿宋_GB2312" w:hAnsi="Times New Roman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万吨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/</w:t>
      </w:r>
      <w:r>
        <w:rPr>
          <w:rFonts w:ascii="Times New Roman" w:eastAsia="方正仿宋_GBK" w:hAnsi="Times New Roman" w:cs="Times New Roman"/>
          <w:color w:val="000000"/>
          <w:sz w:val="32"/>
          <w:szCs w:val="32"/>
          <w:u w:val="single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；</w:t>
      </w:r>
    </w:p>
    <w:p w:rsidR="00F00CB7" w:rsidRDefault="00000DBD">
      <w:pPr>
        <w:spacing w:afterLines="50" w:after="156"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（九）开采范围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2000</w:t>
      </w:r>
      <w:r>
        <w:rPr>
          <w:rFonts w:ascii="Times New Roman" w:eastAsia="方正仿宋_GBK" w:hAnsi="Times New Roman" w:cs="Times New Roman"/>
          <w:kern w:val="0"/>
          <w:sz w:val="32"/>
          <w:szCs w:val="32"/>
        </w:rPr>
        <w:t>坐标系）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07"/>
        <w:gridCol w:w="1966"/>
        <w:gridCol w:w="776"/>
        <w:gridCol w:w="1596"/>
        <w:gridCol w:w="1743"/>
      </w:tblGrid>
      <w:tr w:rsidR="00F00CB7">
        <w:trPr>
          <w:trHeight w:hRule="exact" w:val="50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X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000DB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>
              <w:rPr>
                <w:rFonts w:ascii="Times New Roman" w:eastAsia="仿宋" w:hAnsi="Times New Roman" w:cs="Times New Roman"/>
                <w:kern w:val="0"/>
                <w:sz w:val="24"/>
              </w:rPr>
              <w:t>Y</w:t>
            </w:r>
            <w:r>
              <w:rPr>
                <w:rFonts w:ascii="Times New Roman" w:eastAsia="仿宋" w:hAnsi="Times New Roman" w:cs="Times New Roman"/>
                <w:kern w:val="0"/>
                <w:sz w:val="24"/>
              </w:rPr>
              <w:t>坐标</w:t>
            </w:r>
          </w:p>
        </w:tc>
      </w:tr>
      <w:tr w:rsidR="00F00CB7">
        <w:trPr>
          <w:trHeight w:hRule="exact" w:val="45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F00CB7">
        <w:trPr>
          <w:trHeight w:hRule="exact" w:val="428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F00CB7">
        <w:trPr>
          <w:trHeight w:hRule="exact" w:val="41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F00CB7">
        <w:trPr>
          <w:trHeight w:hRule="exact" w:val="433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  <w:tr w:rsidR="00F00CB7">
        <w:trPr>
          <w:trHeight w:hRule="exact" w:val="42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907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F00CB7" w:rsidRDefault="00F00CB7">
            <w:pPr>
              <w:spacing w:line="300" w:lineRule="exact"/>
              <w:jc w:val="center"/>
              <w:rPr>
                <w:rFonts w:ascii="Times New Roman" w:eastAsia="方正仿宋_GBK" w:hAnsi="Times New Roman" w:cs="Times New Roman"/>
                <w:kern w:val="0"/>
                <w:sz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F00CB7" w:rsidRDefault="00F00CB7">
            <w:pPr>
              <w:jc w:val="center"/>
              <w:rPr>
                <w:rFonts w:ascii="Times New Roman" w:eastAsia="方正仿宋_GBK" w:hAnsi="Times New Roman" w:cs="Times New Roman"/>
                <w:sz w:val="24"/>
              </w:rPr>
            </w:pPr>
          </w:p>
        </w:tc>
      </w:tr>
    </w:tbl>
    <w:p w:rsidR="00F00CB7" w:rsidRDefault="00000DBD" w:rsidP="00CB6A94">
      <w:pPr>
        <w:spacing w:beforeLines="50" w:before="156" w:line="600" w:lineRule="exact"/>
        <w:ind w:firstLineChars="220" w:firstLine="707"/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二、竞得人基本情况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lastRenderedPageBreak/>
        <w:t>（一）竞得人名称：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（二）地址：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（三）法定代表人：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  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身份证号：</w:t>
      </w:r>
    </w:p>
    <w:p w:rsidR="00F00CB7" w:rsidRDefault="00000DBD" w:rsidP="00CB6A94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eastAsia="方正仿宋_GBK" w:hAnsi="Times New Roman" w:cs="Times New Roman"/>
          <w:sz w:val="32"/>
          <w:szCs w:val="32"/>
        </w:rPr>
        <w:t>该宗采矿权出让收益为人民币大写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     </w:t>
      </w:r>
      <w:r>
        <w:rPr>
          <w:rFonts w:ascii="Times New Roman" w:eastAsia="方正仿宋_GBK" w:hAnsi="Times New Roman" w:cs="Times New Roman"/>
          <w:sz w:val="32"/>
          <w:szCs w:val="32"/>
        </w:rPr>
        <w:t>元（小写：￥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/>
          <w:sz w:val="32"/>
          <w:szCs w:val="32"/>
        </w:rPr>
        <w:t>万元）。</w:t>
      </w:r>
      <w:r>
        <w:rPr>
          <w:rFonts w:ascii="Times New Roman" w:eastAsia="方正仿宋_GBK" w:hAnsi="Times New Roman" w:cs="Times New Roman"/>
          <w:sz w:val="32"/>
          <w:szCs w:val="32"/>
          <w:u w:val="single"/>
        </w:rPr>
        <w:t>采矿权出让收益缴纳方式（根据公告内容写入）。</w:t>
      </w:r>
    </w:p>
    <w:p w:rsidR="00F00CB7" w:rsidRDefault="00000DBD" w:rsidP="00CB6A94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15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个工作日内，</w:t>
      </w:r>
      <w:proofErr w:type="gramStart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持成交</w:t>
      </w:r>
      <w:proofErr w:type="gramEnd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确认书及相关资料向</w:t>
      </w:r>
      <w:r>
        <w:rPr>
          <w:rFonts w:ascii="Times New Roman" w:eastAsia="方正仿宋_GBK" w:hAnsi="Times New Roman" w:cs="Times New Roman" w:hint="eastAsia"/>
          <w:color w:val="000000"/>
          <w:spacing w:val="-11"/>
          <w:sz w:val="32"/>
          <w:szCs w:val="32"/>
          <w:u w:val="single"/>
        </w:rPr>
        <w:t xml:space="preserve"> 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 xml:space="preserve">      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申请签订《重庆市采矿权出让合同》。</w:t>
      </w:r>
      <w:r w:rsidRPr="001B2637">
        <w:rPr>
          <w:rFonts w:ascii="Times New Roman" w:eastAsia="方正仿宋_GBK" w:hAnsi="Times New Roman" w:cs="Times New Roman"/>
          <w:spacing w:val="-11"/>
          <w:sz w:val="32"/>
          <w:szCs w:val="32"/>
          <w:u w:val="single"/>
        </w:rPr>
        <w:t>若逾期未签订</w:t>
      </w:r>
      <w:r w:rsidR="00CB6A94" w:rsidRPr="001B2637">
        <w:rPr>
          <w:rFonts w:ascii="Times New Roman" w:eastAsia="方正仿宋_GBK" w:hAnsi="Times New Roman" w:cs="Times New Roman" w:hint="eastAsia"/>
          <w:spacing w:val="-11"/>
          <w:sz w:val="32"/>
          <w:szCs w:val="32"/>
          <w:u w:val="single"/>
        </w:rPr>
        <w:t>采矿权出让</w:t>
      </w:r>
      <w:r w:rsidRPr="001B2637">
        <w:rPr>
          <w:rFonts w:ascii="Times New Roman" w:eastAsia="方正仿宋_GBK" w:hAnsi="Times New Roman" w:cs="Times New Roman"/>
          <w:spacing w:val="-11"/>
          <w:sz w:val="32"/>
          <w:szCs w:val="32"/>
          <w:u w:val="single"/>
        </w:rPr>
        <w:t>合同的，</w:t>
      </w:r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  <w:u w:val="single"/>
        </w:rPr>
        <w:t>则视为竞得人自动放弃竞得资格，出让方不予退还保证金并有权另行出让该宗采矿权。</w:t>
      </w:r>
    </w:p>
    <w:p w:rsidR="00F00CB7" w:rsidRDefault="00000DBD" w:rsidP="00CB6A94">
      <w:pPr>
        <w:spacing w:line="600" w:lineRule="exact"/>
        <w:ind w:firstLineChars="200" w:firstLine="643"/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bCs/>
          <w:color w:val="000000"/>
          <w:sz w:val="32"/>
          <w:szCs w:val="32"/>
        </w:rPr>
        <w:t>五、</w:t>
      </w:r>
      <w:proofErr w:type="gramStart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本成交</w:t>
      </w:r>
      <w:proofErr w:type="gramEnd"/>
      <w:r>
        <w:rPr>
          <w:rFonts w:ascii="Times New Roman" w:eastAsia="方正仿宋_GBK" w:hAnsi="Times New Roman" w:cs="Times New Roman"/>
          <w:color w:val="000000"/>
          <w:spacing w:val="-11"/>
          <w:sz w:val="32"/>
          <w:szCs w:val="32"/>
        </w:rPr>
        <w:t>确认书一式四份，双方各持两份，签字盖章后生效。</w:t>
      </w:r>
    </w:p>
    <w:p w:rsidR="00F00CB7" w:rsidRDefault="00F00CB7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00CB7" w:rsidRPr="001B2637" w:rsidRDefault="00000DBD">
      <w:pPr>
        <w:spacing w:line="360" w:lineRule="exact"/>
        <w:ind w:firstLineChars="200" w:firstLine="640"/>
        <w:rPr>
          <w:sz w:val="32"/>
          <w:szCs w:val="32"/>
        </w:rPr>
      </w:pPr>
      <w:r w:rsidRPr="001B2637">
        <w:rPr>
          <w:rFonts w:ascii="方正仿宋_GBK" w:eastAsia="方正仿宋_GBK" w:hint="eastAsia"/>
          <w:sz w:val="32"/>
          <w:szCs w:val="32"/>
        </w:rPr>
        <w:t xml:space="preserve">交易平台：合川区公共资源交易中心 </w:t>
      </w:r>
    </w:p>
    <w:p w:rsidR="00F00CB7" w:rsidRPr="001B2637" w:rsidRDefault="00F00CB7" w:rsidP="00CB6A94">
      <w:pPr>
        <w:spacing w:line="360" w:lineRule="exact"/>
        <w:ind w:leftChars="-9" w:left="-19" w:firstLineChars="209" w:firstLine="669"/>
        <w:rPr>
          <w:rFonts w:ascii="方正仿宋_GBK" w:eastAsia="方正仿宋_GBK"/>
          <w:sz w:val="32"/>
          <w:szCs w:val="32"/>
        </w:rPr>
      </w:pPr>
    </w:p>
    <w:p w:rsidR="00F00CB7" w:rsidRDefault="00000DBD" w:rsidP="00CB6A94">
      <w:pPr>
        <w:spacing w:line="360" w:lineRule="exact"/>
        <w:ind w:leftChars="-9" w:left="-19" w:firstLineChars="209" w:firstLine="669"/>
        <w:rPr>
          <w:rFonts w:ascii="方正仿宋_GBK" w:eastAsia="方正仿宋_GBK"/>
          <w:color w:val="FF0000"/>
          <w:sz w:val="32"/>
          <w:szCs w:val="32"/>
        </w:rPr>
      </w:pPr>
      <w:r w:rsidRPr="001B2637">
        <w:rPr>
          <w:rFonts w:ascii="方正仿宋_GBK" w:eastAsia="方正仿宋_GBK" w:hint="eastAsia"/>
          <w:sz w:val="32"/>
          <w:szCs w:val="32"/>
        </w:rPr>
        <w:t>法定代表人（或委托代理人）：</w:t>
      </w:r>
      <w:bookmarkStart w:id="0" w:name="_GoBack"/>
      <w:bookmarkEnd w:id="0"/>
    </w:p>
    <w:p w:rsidR="00F00CB7" w:rsidRDefault="00000DBD">
      <w:pPr>
        <w:spacing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                   </w:t>
      </w: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竞得人：</w:t>
      </w:r>
    </w:p>
    <w:p w:rsidR="00F00CB7" w:rsidRDefault="00F00CB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 w:rsidR="00F00CB7" w:rsidRDefault="00000DBD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法定代表人（受托人）：</w:t>
      </w:r>
    </w:p>
    <w:p w:rsidR="00F00CB7" w:rsidRDefault="00F00CB7">
      <w:pPr>
        <w:spacing w:line="600" w:lineRule="exact"/>
        <w:ind w:rightChars="450" w:right="945"/>
        <w:jc w:val="righ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F00CB7" w:rsidRDefault="00000DBD">
      <w:pPr>
        <w:spacing w:line="600" w:lineRule="exact"/>
        <w:ind w:firstLineChars="1900" w:firstLine="608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</w:p>
    <w:p w:rsidR="00F00CB7" w:rsidRDefault="00F00CB7">
      <w:pPr>
        <w:rPr>
          <w:rFonts w:ascii="Times New Roman" w:eastAsia="方正仿宋_GBK" w:hAnsi="Times New Roman" w:cs="Times New Roman"/>
        </w:rPr>
      </w:pPr>
    </w:p>
    <w:sectPr w:rsidR="00F00CB7">
      <w:footerReference w:type="even" r:id="rId8"/>
      <w:footerReference w:type="default" r:id="rId9"/>
      <w:pgSz w:w="11906" w:h="16838"/>
      <w:pgMar w:top="1587" w:right="1474" w:bottom="158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7B6" w:rsidRDefault="00DD67B6">
      <w:r>
        <w:separator/>
      </w:r>
    </w:p>
  </w:endnote>
  <w:endnote w:type="continuationSeparator" w:id="0">
    <w:p w:rsidR="00DD67B6" w:rsidRDefault="00DD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CB7" w:rsidRDefault="00000DBD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:rsidR="00F00CB7" w:rsidRDefault="00F00CB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CB7" w:rsidRDefault="00000DBD">
    <w:pPr>
      <w:pStyle w:val="a4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1B2637">
      <w:rPr>
        <w:rStyle w:val="a8"/>
        <w:noProof/>
      </w:rPr>
      <w:t>2</w:t>
    </w:r>
    <w:r>
      <w:fldChar w:fldCharType="end"/>
    </w:r>
  </w:p>
  <w:p w:rsidR="00F00CB7" w:rsidRDefault="00F00CB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7B6" w:rsidRDefault="00DD67B6">
      <w:r>
        <w:separator/>
      </w:r>
    </w:p>
  </w:footnote>
  <w:footnote w:type="continuationSeparator" w:id="0">
    <w:p w:rsidR="00DD67B6" w:rsidRDefault="00DD6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E6"/>
    <w:rsid w:val="000007F6"/>
    <w:rsid w:val="00000DBD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B263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B6A94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7B6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0CB7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25B35A7"/>
    <w:rsid w:val="310C6C5D"/>
    <w:rsid w:val="3B406E40"/>
    <w:rsid w:val="3D217F87"/>
    <w:rsid w:val="47E5308C"/>
    <w:rsid w:val="48E111C2"/>
    <w:rsid w:val="4A1D5B42"/>
    <w:rsid w:val="4BC81C09"/>
    <w:rsid w:val="4E29035F"/>
    <w:rsid w:val="5C1C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5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59"/>
    <w:qFormat/>
    <w:rPr>
      <w:rFonts w:ascii="Times New Roman" w:eastAsia="宋体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592</Characters>
  <Application>Microsoft Office Word</Application>
  <DocSecurity>0</DocSecurity>
  <Lines>4</Lines>
  <Paragraphs>1</Paragraphs>
  <ScaleCrop>false</ScaleCrop>
  <Company>利用事务中心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赵国华</dc:creator>
  <cp:lastModifiedBy>hp</cp:lastModifiedBy>
  <cp:revision>3</cp:revision>
  <cp:lastPrinted>2019-08-19T08:49:00Z</cp:lastPrinted>
  <dcterms:created xsi:type="dcterms:W3CDTF">2020-09-01T07:23:00Z</dcterms:created>
  <dcterms:modified xsi:type="dcterms:W3CDTF">2020-09-01T07:27:00Z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