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057" w:rsidRPr="008908E5" w:rsidRDefault="009B1057" w:rsidP="006F5F9C">
      <w:pPr>
        <w:spacing w:line="560" w:lineRule="exact"/>
        <w:jc w:val="center"/>
        <w:rPr>
          <w:rFonts w:ascii="Times New Roman" w:eastAsia="方正小标宋_GBK" w:hAnsi="Times New Roman" w:cs="Times New Roman"/>
          <w:sz w:val="44"/>
          <w:szCs w:val="24"/>
        </w:rPr>
      </w:pPr>
      <w:r w:rsidRPr="008908E5">
        <w:rPr>
          <w:rFonts w:ascii="Times New Roman" w:eastAsia="方正小标宋_GBK" w:hAnsi="Times New Roman" w:cs="Times New Roman"/>
          <w:sz w:val="44"/>
          <w:szCs w:val="24"/>
        </w:rPr>
        <w:t>重庆市采矿权出让合同</w:t>
      </w:r>
    </w:p>
    <w:p w:rsidR="009B1057" w:rsidRPr="008908E5" w:rsidRDefault="009B1057" w:rsidP="009B1057">
      <w:pPr>
        <w:spacing w:line="560" w:lineRule="exact"/>
        <w:jc w:val="center"/>
        <w:rPr>
          <w:rFonts w:ascii="Times New Roman" w:eastAsia="宋体" w:hAnsi="Times New Roman" w:cs="Times New Roman"/>
          <w:b/>
          <w:sz w:val="32"/>
          <w:szCs w:val="24"/>
        </w:rPr>
      </w:pPr>
    </w:p>
    <w:p w:rsidR="009B1057" w:rsidRPr="008908E5" w:rsidRDefault="009B1057" w:rsidP="009B1057">
      <w:pPr>
        <w:spacing w:line="560" w:lineRule="exact"/>
        <w:jc w:val="center"/>
        <w:rPr>
          <w:rFonts w:ascii="Times New Roman" w:eastAsia="楷体_GB2312" w:hAnsi="Times New Roman" w:cs="Times New Roman"/>
          <w:sz w:val="32"/>
          <w:szCs w:val="24"/>
        </w:rPr>
      </w:pPr>
      <w:proofErr w:type="gramStart"/>
      <w:r w:rsidRPr="008908E5">
        <w:rPr>
          <w:rFonts w:ascii="Times New Roman" w:eastAsia="楷体_GB2312" w:hAnsi="Times New Roman" w:cs="Times New Roman"/>
          <w:sz w:val="32"/>
          <w:szCs w:val="24"/>
        </w:rPr>
        <w:t>渝</w:t>
      </w:r>
      <w:proofErr w:type="gramEnd"/>
      <w:r w:rsidRPr="008908E5">
        <w:rPr>
          <w:rFonts w:ascii="Times New Roman" w:eastAsia="楷体_GB2312" w:hAnsi="Times New Roman" w:cs="Times New Roman"/>
          <w:sz w:val="32"/>
          <w:szCs w:val="24"/>
        </w:rPr>
        <w:t>采矿出字〔</w:t>
      </w:r>
      <w:r w:rsidR="002E42D3">
        <w:rPr>
          <w:rFonts w:ascii="Times New Roman" w:eastAsia="楷体_GB2312" w:hAnsi="Times New Roman" w:cs="Times New Roman"/>
          <w:sz w:val="32"/>
          <w:szCs w:val="24"/>
        </w:rPr>
        <w:t>20</w:t>
      </w:r>
      <w:r w:rsidR="00D72425">
        <w:rPr>
          <w:rFonts w:ascii="Times New Roman" w:eastAsia="楷体_GB2312" w:hAnsi="Times New Roman" w:cs="Times New Roman" w:hint="eastAsia"/>
          <w:sz w:val="32"/>
          <w:szCs w:val="24"/>
        </w:rPr>
        <w:t>20</w:t>
      </w:r>
      <w:r w:rsidRPr="008908E5">
        <w:rPr>
          <w:rFonts w:ascii="Times New Roman" w:eastAsia="楷体_GB2312" w:hAnsi="Times New Roman" w:cs="Times New Roman"/>
          <w:sz w:val="32"/>
          <w:szCs w:val="24"/>
        </w:rPr>
        <w:t>〕</w:t>
      </w:r>
      <w:r w:rsidR="00911CBA">
        <w:rPr>
          <w:rFonts w:ascii="Times New Roman" w:eastAsia="楷体_GB2312" w:hAnsi="Times New Roman" w:cs="Times New Roman" w:hint="eastAsia"/>
          <w:sz w:val="32"/>
          <w:szCs w:val="24"/>
        </w:rPr>
        <w:t>（</w:t>
      </w:r>
      <w:r w:rsidR="00D72425">
        <w:rPr>
          <w:rFonts w:ascii="Times New Roman" w:eastAsia="楷体_GB2312" w:hAnsi="Times New Roman" w:cs="Times New Roman" w:hint="eastAsia"/>
          <w:sz w:val="32"/>
          <w:szCs w:val="24"/>
        </w:rPr>
        <w:t>合川</w:t>
      </w:r>
      <w:r w:rsidR="00911CBA">
        <w:rPr>
          <w:rFonts w:ascii="Times New Roman" w:eastAsia="楷体_GB2312" w:hAnsi="Times New Roman" w:cs="Times New Roman" w:hint="eastAsia"/>
          <w:sz w:val="32"/>
          <w:szCs w:val="24"/>
        </w:rPr>
        <w:t>）</w:t>
      </w:r>
      <w:r w:rsidRPr="008908E5">
        <w:rPr>
          <w:rFonts w:ascii="Times New Roman" w:eastAsia="楷体_GB2312" w:hAnsi="Times New Roman" w:cs="Times New Roman"/>
          <w:sz w:val="32"/>
          <w:szCs w:val="24"/>
        </w:rPr>
        <w:t>第</w:t>
      </w:r>
      <w:r w:rsidRPr="008908E5">
        <w:rPr>
          <w:rFonts w:ascii="Times New Roman" w:eastAsia="楷体_GB2312" w:hAnsi="Times New Roman" w:cs="Times New Roman"/>
          <w:sz w:val="32"/>
          <w:szCs w:val="24"/>
          <w:u w:val="single"/>
        </w:rPr>
        <w:t xml:space="preserve"> </w:t>
      </w:r>
      <w:r w:rsidR="00B477D5">
        <w:rPr>
          <w:rFonts w:ascii="Times New Roman" w:eastAsia="楷体_GB2312" w:hAnsi="Times New Roman" w:cs="Times New Roman" w:hint="eastAsia"/>
          <w:sz w:val="32"/>
          <w:szCs w:val="24"/>
          <w:u w:val="single"/>
        </w:rPr>
        <w:t>02</w:t>
      </w:r>
      <w:r w:rsidRPr="008908E5">
        <w:rPr>
          <w:rFonts w:ascii="Times New Roman" w:eastAsia="楷体_GB2312" w:hAnsi="Times New Roman" w:cs="Times New Roman"/>
          <w:sz w:val="32"/>
          <w:szCs w:val="24"/>
          <w:u w:val="single"/>
        </w:rPr>
        <w:t xml:space="preserve"> </w:t>
      </w:r>
      <w:r w:rsidRPr="008908E5">
        <w:rPr>
          <w:rFonts w:ascii="Times New Roman" w:eastAsia="楷体_GB2312" w:hAnsi="Times New Roman" w:cs="Times New Roman"/>
          <w:sz w:val="32"/>
          <w:szCs w:val="24"/>
        </w:rPr>
        <w:t>号</w:t>
      </w:r>
    </w:p>
    <w:p w:rsidR="009B1057" w:rsidRPr="008908E5" w:rsidRDefault="009B1057" w:rsidP="009B1057">
      <w:pPr>
        <w:spacing w:line="560" w:lineRule="exact"/>
        <w:rPr>
          <w:rFonts w:ascii="Times New Roman" w:eastAsia="仿宋_GB2312" w:hAnsi="Times New Roman" w:cs="Times New Roman"/>
          <w:sz w:val="32"/>
          <w:szCs w:val="24"/>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出</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00D72425">
        <w:rPr>
          <w:rFonts w:ascii="方正仿宋_GBK" w:eastAsia="方正仿宋_GBK" w:hAnsi="Times New Roman" w:hint="eastAsia"/>
          <w:spacing w:val="-6"/>
          <w:sz w:val="32"/>
          <w:szCs w:val="32"/>
        </w:rPr>
        <w:t>重庆市合川区规划和自然资源</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00D72425">
        <w:rPr>
          <w:rFonts w:ascii="方正仿宋_GBK" w:eastAsia="方正仿宋_GBK" w:hAnsi="Times New Roman" w:hint="eastAsia"/>
          <w:spacing w:val="-6"/>
          <w:sz w:val="32"/>
          <w:szCs w:val="32"/>
        </w:rPr>
        <w:t>重庆市合川区希尔安大道</w:t>
      </w:r>
      <w:r w:rsidR="00D72425">
        <w:rPr>
          <w:rFonts w:ascii="方正仿宋_GBK" w:eastAsia="方正仿宋_GBK" w:hAnsi="Times New Roman"/>
          <w:spacing w:val="-6"/>
          <w:sz w:val="32"/>
          <w:szCs w:val="32"/>
        </w:rPr>
        <w:t>490</w:t>
      </w:r>
      <w:r w:rsidR="00D72425">
        <w:rPr>
          <w:rFonts w:ascii="方正仿宋_GBK" w:eastAsia="方正仿宋_GBK" w:hAnsi="Times New Roman" w:hint="eastAsia"/>
          <w:spacing w:val="-6"/>
          <w:sz w:val="32"/>
          <w:szCs w:val="32"/>
        </w:rPr>
        <w:t>号</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b/>
          <w:sz w:val="32"/>
          <w:szCs w:val="32"/>
        </w:rPr>
        <w:t>职</w:t>
      </w:r>
      <w:r w:rsidRPr="008908E5">
        <w:rPr>
          <w:rFonts w:ascii="Times New Roman" w:eastAsia="仿宋_GB2312" w:hAnsi="Times New Roman" w:cs="Times New Roman"/>
          <w:b/>
          <w:sz w:val="32"/>
          <w:szCs w:val="32"/>
        </w:rPr>
        <w:t xml:space="preserve">   </w:t>
      </w:r>
      <w:proofErr w:type="gramStart"/>
      <w:r w:rsidRPr="008908E5">
        <w:rPr>
          <w:rFonts w:ascii="Times New Roman" w:eastAsia="仿宋_GB2312" w:hAnsi="Times New Roman" w:cs="Times New Roman"/>
          <w:b/>
          <w:sz w:val="32"/>
          <w:szCs w:val="32"/>
        </w:rPr>
        <w:t>务</w:t>
      </w:r>
      <w:proofErr w:type="gramEnd"/>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局</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长</w:t>
      </w:r>
    </w:p>
    <w:p w:rsidR="009B1057" w:rsidRPr="008908E5" w:rsidRDefault="009B1057" w:rsidP="009B1057">
      <w:pPr>
        <w:spacing w:line="560" w:lineRule="exact"/>
        <w:ind w:firstLine="632"/>
        <w:rPr>
          <w:rFonts w:ascii="Times New Roman" w:eastAsia="仿宋_GB2312" w:hAnsi="Times New Roman" w:cs="Times New Roman"/>
          <w:sz w:val="32"/>
          <w:szCs w:val="32"/>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受</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 xml:space="preserve"> </w:t>
      </w:r>
    </w:p>
    <w:p w:rsidR="009B1057" w:rsidRPr="008908E5" w:rsidRDefault="009B1057" w:rsidP="009B1057">
      <w:pPr>
        <w:spacing w:line="520" w:lineRule="exact"/>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9B1057" w:rsidRPr="008908E5" w:rsidRDefault="009B1057" w:rsidP="009B1057">
      <w:pPr>
        <w:spacing w:line="520" w:lineRule="exact"/>
        <w:ind w:firstLineChars="200" w:firstLine="61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b/>
          <w:spacing w:val="-6"/>
          <w:sz w:val="32"/>
          <w:szCs w:val="32"/>
        </w:rPr>
        <w:t>第二条</w:t>
      </w:r>
      <w:r w:rsidRPr="008908E5">
        <w:rPr>
          <w:rFonts w:ascii="Times New Roman" w:eastAsia="仿宋_GB2312" w:hAnsi="Times New Roman" w:cs="Times New Roman"/>
          <w:iCs/>
          <w:spacing w:val="-6"/>
          <w:sz w:val="32"/>
          <w:szCs w:val="32"/>
        </w:rPr>
        <w:t xml:space="preserve">  </w:t>
      </w:r>
      <w:r w:rsidRPr="008908E5">
        <w:rPr>
          <w:rFonts w:ascii="Times New Roman" w:eastAsia="仿宋_GB2312" w:hAnsi="Times New Roman" w:cs="Times New Roman"/>
          <w:iCs/>
          <w:spacing w:val="-6"/>
          <w:sz w:val="32"/>
          <w:szCs w:val="32"/>
        </w:rPr>
        <w:t>受让方通过下列第</w:t>
      </w:r>
      <w:r w:rsidRPr="008908E5">
        <w:rPr>
          <w:rFonts w:ascii="Times New Roman" w:eastAsia="仿宋_GB2312" w:hAnsi="Times New Roman" w:cs="Times New Roman"/>
          <w:iCs/>
          <w:spacing w:val="-6"/>
          <w:sz w:val="32"/>
          <w:szCs w:val="32"/>
          <w:u w:val="single"/>
        </w:rPr>
        <w:t xml:space="preserve"> </w:t>
      </w:r>
      <w:r w:rsidR="00337FDF">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rPr>
        <w:t>种方式取得：</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1</w:t>
      </w:r>
      <w:r w:rsidRPr="008908E5">
        <w:rPr>
          <w:rFonts w:ascii="Times New Roman" w:eastAsia="仿宋_GB2312" w:hAnsi="Times New Roman" w:cs="Times New Roman"/>
          <w:iCs/>
          <w:spacing w:val="-6"/>
          <w:sz w:val="32"/>
          <w:szCs w:val="32"/>
        </w:rPr>
        <w:t>、公开出让</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出让方式：</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矿业权交易机构：</w:t>
      </w:r>
      <w:r w:rsidR="00D72425">
        <w:rPr>
          <w:rFonts w:ascii="方正仿宋_GBK" w:eastAsia="方正仿宋_GBK" w:hAnsi="Times New Roman" w:hint="eastAsia"/>
          <w:spacing w:val="-6"/>
          <w:sz w:val="32"/>
          <w:szCs w:val="32"/>
        </w:rPr>
        <w:t>重庆市合川区公共资源交易中心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交易机构法定代表人：</w:t>
      </w:r>
      <w:r w:rsidR="00D72425">
        <w:rPr>
          <w:rFonts w:ascii="方正仿宋_GBK" w:eastAsia="方正仿宋_GBK" w:hAnsi="Times New Roman" w:hint="eastAsia"/>
          <w:spacing w:val="-6"/>
          <w:sz w:val="32"/>
          <w:szCs w:val="32"/>
        </w:rPr>
        <w:t>周其云</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交易地点：</w:t>
      </w:r>
      <w:r w:rsidR="00D72425">
        <w:rPr>
          <w:rFonts w:ascii="方正仿宋_GBK" w:eastAsia="方正仿宋_GBK" w:hAnsi="Times New Roman" w:hint="eastAsia"/>
          <w:spacing w:val="-6"/>
          <w:sz w:val="32"/>
          <w:szCs w:val="32"/>
        </w:rPr>
        <w:t>重庆市合川区</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lastRenderedPageBreak/>
        <w:t>2</w:t>
      </w:r>
      <w:r w:rsidRPr="008908E5">
        <w:rPr>
          <w:rFonts w:ascii="Times New Roman" w:eastAsia="仿宋_GB2312" w:hAnsi="Times New Roman" w:cs="Times New Roman"/>
          <w:iCs/>
          <w:spacing w:val="-6"/>
          <w:sz w:val="32"/>
          <w:szCs w:val="32"/>
        </w:rPr>
        <w:t>、探矿权转采矿权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3</w:t>
      </w:r>
      <w:r w:rsidRPr="008908E5">
        <w:rPr>
          <w:rFonts w:ascii="Times New Roman" w:eastAsia="仿宋_GB2312" w:hAnsi="Times New Roman" w:cs="Times New Roman"/>
          <w:iCs/>
          <w:spacing w:val="-6"/>
          <w:sz w:val="32"/>
          <w:szCs w:val="32"/>
        </w:rPr>
        <w:t>、协议出让</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371629"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第三条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出让方出让给受让方的采矿权位于</w:t>
      </w:r>
      <w:r w:rsidR="00D72425" w:rsidRPr="00D72425">
        <w:rPr>
          <w:rFonts w:ascii="Times New Roman" w:eastAsia="仿宋_GB2312" w:hAnsi="Times New Roman" w:cs="Times New Roman" w:hint="eastAsia"/>
          <w:sz w:val="32"/>
          <w:szCs w:val="32"/>
          <w:u w:val="single"/>
        </w:rPr>
        <w:t>合川区</w:t>
      </w:r>
      <w:r w:rsidR="00592A20" w:rsidRPr="00592A20">
        <w:rPr>
          <w:rFonts w:ascii="Times New Roman" w:eastAsia="仿宋_GB2312" w:hAnsi="Times New Roman" w:cs="Times New Roman" w:hint="eastAsia"/>
          <w:sz w:val="32"/>
          <w:szCs w:val="32"/>
          <w:u w:val="single"/>
        </w:rPr>
        <w:t>大石街道办事处大觉村</w:t>
      </w:r>
      <w:r w:rsidRPr="008908E5">
        <w:rPr>
          <w:rFonts w:ascii="Times New Roman" w:eastAsia="仿宋_GB2312" w:hAnsi="Times New Roman" w:cs="Times New Roman"/>
          <w:spacing w:val="-6"/>
          <w:sz w:val="32"/>
          <w:szCs w:val="32"/>
        </w:rPr>
        <w:t>，</w:t>
      </w:r>
      <w:r w:rsidR="00A66726">
        <w:rPr>
          <w:rFonts w:ascii="Times New Roman" w:eastAsia="仿宋_GB2312" w:hAnsi="Times New Roman" w:cs="Times New Roman" w:hint="eastAsia"/>
          <w:spacing w:val="-6"/>
          <w:sz w:val="32"/>
          <w:szCs w:val="32"/>
        </w:rPr>
        <w:t>矿山名称</w:t>
      </w:r>
      <w:r w:rsidR="00A66726">
        <w:rPr>
          <w:rFonts w:ascii="宋体" w:eastAsia="宋体" w:hAnsi="宋体" w:cs="宋体" w:hint="eastAsia"/>
          <w:kern w:val="0"/>
          <w:sz w:val="28"/>
          <w:szCs w:val="28"/>
          <w:u w:val="single"/>
        </w:rPr>
        <w:t xml:space="preserve">  </w:t>
      </w:r>
      <w:r w:rsidR="00A66726">
        <w:rPr>
          <w:rFonts w:ascii="宋体" w:eastAsia="宋体" w:hAnsi="宋体" w:cs="宋体"/>
          <w:kern w:val="0"/>
          <w:sz w:val="28"/>
          <w:szCs w:val="28"/>
          <w:u w:val="single"/>
        </w:rPr>
        <w:t xml:space="preserve">   </w:t>
      </w:r>
      <w:r w:rsidR="00A66726">
        <w:rPr>
          <w:rFonts w:ascii="宋体" w:eastAsia="宋体" w:hAnsi="宋体" w:cs="宋体" w:hint="eastAsia"/>
          <w:kern w:val="0"/>
          <w:sz w:val="28"/>
          <w:szCs w:val="28"/>
          <w:u w:val="single"/>
        </w:rPr>
        <w:t>，</w:t>
      </w:r>
      <w:r w:rsidRPr="008908E5">
        <w:rPr>
          <w:rFonts w:ascii="Times New Roman" w:eastAsia="仿宋_GB2312" w:hAnsi="Times New Roman" w:cs="Times New Roman"/>
          <w:spacing w:val="-6"/>
          <w:sz w:val="32"/>
          <w:szCs w:val="32"/>
        </w:rPr>
        <w:t>矿区面积</w:t>
      </w:r>
      <w:r w:rsidR="00592A20" w:rsidRPr="00592A20">
        <w:rPr>
          <w:rFonts w:ascii="方正仿宋_GBK" w:eastAsia="方正仿宋_GBK" w:hAnsi="Times New Roman"/>
          <w:spacing w:val="-6"/>
          <w:sz w:val="32"/>
          <w:szCs w:val="32"/>
          <w:u w:val="single"/>
        </w:rPr>
        <w:t>0.0153</w:t>
      </w:r>
      <w:r w:rsidRPr="008908E5">
        <w:rPr>
          <w:rFonts w:ascii="Times New Roman" w:eastAsia="仿宋_GB2312" w:hAnsi="Times New Roman" w:cs="Times New Roman"/>
          <w:spacing w:val="-6"/>
          <w:sz w:val="32"/>
          <w:szCs w:val="32"/>
        </w:rPr>
        <w:t>平方公里，</w:t>
      </w:r>
      <w:r w:rsidRPr="008908E5">
        <w:rPr>
          <w:rFonts w:ascii="Times New Roman" w:eastAsia="仿宋_GB2312" w:hAnsi="Times New Roman" w:cs="Times New Roman"/>
          <w:sz w:val="32"/>
          <w:szCs w:val="32"/>
        </w:rPr>
        <w:t>出让矿种为</w:t>
      </w:r>
      <w:r w:rsidR="00592A20" w:rsidRPr="00592A20">
        <w:rPr>
          <w:rFonts w:ascii="Times New Roman" w:eastAsia="仿宋_GB2312" w:hAnsi="Times New Roman" w:cs="Times New Roman" w:hint="eastAsia"/>
          <w:sz w:val="32"/>
          <w:szCs w:val="32"/>
          <w:u w:val="single"/>
        </w:rPr>
        <w:t>砖瓦用页岩</w:t>
      </w:r>
      <w:r w:rsidRPr="008908E5">
        <w:rPr>
          <w:rFonts w:ascii="Times New Roman" w:eastAsia="仿宋_GB2312" w:hAnsi="Times New Roman" w:cs="Times New Roman"/>
          <w:sz w:val="32"/>
          <w:szCs w:val="32"/>
        </w:rPr>
        <w:t>矿，资源储量</w:t>
      </w:r>
      <w:r w:rsidR="00592A20">
        <w:rPr>
          <w:rFonts w:ascii="方正仿宋_GBK" w:eastAsia="方正仿宋_GBK" w:hAnsi="Times New Roman" w:hint="eastAsia"/>
          <w:spacing w:val="-6"/>
          <w:sz w:val="32"/>
          <w:szCs w:val="32"/>
          <w:u w:val="single"/>
        </w:rPr>
        <w:t>69</w:t>
      </w:r>
      <w:r w:rsidRPr="008908E5">
        <w:rPr>
          <w:rFonts w:ascii="Times New Roman" w:eastAsia="仿宋_GB2312" w:hAnsi="Times New Roman" w:cs="Times New Roman"/>
          <w:sz w:val="32"/>
          <w:szCs w:val="32"/>
        </w:rPr>
        <w:t>万吨。</w:t>
      </w:r>
      <w:r w:rsidR="00371629">
        <w:rPr>
          <w:rFonts w:ascii="Times New Roman" w:eastAsia="仿宋_GB2312" w:hAnsi="Times New Roman" w:cs="Times New Roman"/>
          <w:sz w:val="32"/>
          <w:szCs w:val="32"/>
        </w:rPr>
        <w:t>矿区范围拐点坐标表</w:t>
      </w:r>
      <w:r w:rsidR="00371629">
        <w:rPr>
          <w:rFonts w:ascii="Times New Roman" w:eastAsia="仿宋_GB2312" w:hAnsi="Times New Roman" w:cs="Times New Roman" w:hint="eastAsia"/>
          <w:sz w:val="32"/>
          <w:szCs w:val="32"/>
        </w:rPr>
        <w:t>如下（</w:t>
      </w:r>
      <w:r w:rsidR="00371629">
        <w:rPr>
          <w:rFonts w:ascii="Times New Roman" w:eastAsia="仿宋_GB2312" w:hAnsi="Times New Roman" w:cs="Times New Roman" w:hint="eastAsia"/>
          <w:sz w:val="32"/>
          <w:szCs w:val="32"/>
        </w:rPr>
        <w:t>2000</w:t>
      </w:r>
      <w:r w:rsidR="00371629">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592A2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92A20" w:rsidRDefault="00592A2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1</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592A20">
            <w:pPr>
              <w:adjustRightInd w:val="0"/>
              <w:snapToGrid w:val="0"/>
              <w:spacing w:line="360" w:lineRule="exact"/>
              <w:jc w:val="center"/>
              <w:rPr>
                <w:rFonts w:ascii="方正仿宋_GBK" w:eastAsia="方正仿宋_GBK"/>
                <w:kern w:val="0"/>
                <w:sz w:val="28"/>
                <w:szCs w:val="28"/>
              </w:rPr>
            </w:pPr>
            <w:r w:rsidRPr="00592A20">
              <w:rPr>
                <w:rFonts w:ascii="方正仿宋_GBK" w:eastAsia="方正仿宋_GBK"/>
                <w:kern w:val="0"/>
                <w:sz w:val="28"/>
                <w:szCs w:val="28"/>
              </w:rPr>
              <w:t>3332343.72</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592A20">
            <w:pPr>
              <w:adjustRightInd w:val="0"/>
              <w:snapToGrid w:val="0"/>
              <w:spacing w:line="360" w:lineRule="exact"/>
              <w:jc w:val="center"/>
              <w:rPr>
                <w:rFonts w:ascii="方正仿宋_GBK" w:eastAsia="方正仿宋_GBK"/>
                <w:kern w:val="0"/>
                <w:sz w:val="28"/>
                <w:szCs w:val="28"/>
              </w:rPr>
            </w:pPr>
            <w:r w:rsidRPr="00592A20">
              <w:rPr>
                <w:rFonts w:ascii="方正仿宋_GBK" w:eastAsia="方正仿宋_GBK"/>
                <w:kern w:val="0"/>
                <w:sz w:val="28"/>
                <w:szCs w:val="28"/>
              </w:rPr>
              <w:t>35609585.88</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592A20" w:rsidRDefault="00592A2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5</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B6367F">
            <w:pPr>
              <w:rPr>
                <w:rFonts w:ascii="方正仿宋_GBK" w:eastAsia="方正仿宋_GBK"/>
                <w:kern w:val="0"/>
                <w:sz w:val="28"/>
                <w:szCs w:val="28"/>
              </w:rPr>
            </w:pPr>
            <w:r w:rsidRPr="00592A20">
              <w:rPr>
                <w:rFonts w:ascii="方正仿宋_GBK" w:eastAsia="方正仿宋_GBK"/>
                <w:kern w:val="0"/>
                <w:sz w:val="28"/>
                <w:szCs w:val="28"/>
              </w:rPr>
              <w:t>3332184.55</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B6367F">
            <w:pPr>
              <w:rPr>
                <w:rFonts w:ascii="方正仿宋_GBK" w:eastAsia="方正仿宋_GBK"/>
                <w:kern w:val="0"/>
                <w:sz w:val="28"/>
                <w:szCs w:val="28"/>
              </w:rPr>
            </w:pPr>
            <w:r w:rsidRPr="00592A20">
              <w:rPr>
                <w:rFonts w:ascii="方正仿宋_GBK" w:eastAsia="方正仿宋_GBK"/>
                <w:kern w:val="0"/>
                <w:sz w:val="28"/>
                <w:szCs w:val="28"/>
              </w:rPr>
              <w:t>35609530.66</w:t>
            </w:r>
          </w:p>
        </w:tc>
      </w:tr>
      <w:tr w:rsidR="00592A2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92A20" w:rsidRDefault="00592A2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2</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592A20">
            <w:pPr>
              <w:adjustRightInd w:val="0"/>
              <w:snapToGrid w:val="0"/>
              <w:spacing w:line="360" w:lineRule="exact"/>
              <w:jc w:val="center"/>
              <w:rPr>
                <w:rFonts w:ascii="方正仿宋_GBK" w:eastAsia="方正仿宋_GBK"/>
                <w:kern w:val="0"/>
                <w:sz w:val="28"/>
                <w:szCs w:val="28"/>
              </w:rPr>
            </w:pPr>
            <w:r w:rsidRPr="00592A20">
              <w:rPr>
                <w:rFonts w:ascii="方正仿宋_GBK" w:eastAsia="方正仿宋_GBK"/>
                <w:kern w:val="0"/>
                <w:sz w:val="28"/>
                <w:szCs w:val="28"/>
              </w:rPr>
              <w:t>3332306.03</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592A20">
            <w:pPr>
              <w:adjustRightInd w:val="0"/>
              <w:snapToGrid w:val="0"/>
              <w:spacing w:line="360" w:lineRule="exact"/>
              <w:jc w:val="center"/>
              <w:rPr>
                <w:rFonts w:ascii="方正仿宋_GBK" w:eastAsia="方正仿宋_GBK"/>
                <w:kern w:val="0"/>
                <w:sz w:val="28"/>
                <w:szCs w:val="28"/>
              </w:rPr>
            </w:pPr>
            <w:r w:rsidRPr="00592A20">
              <w:rPr>
                <w:rFonts w:ascii="方正仿宋_GBK" w:eastAsia="方正仿宋_GBK"/>
                <w:kern w:val="0"/>
                <w:sz w:val="28"/>
                <w:szCs w:val="28"/>
              </w:rPr>
              <w:t>35609672.96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592A20" w:rsidRDefault="00592A2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6</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B6367F">
            <w:pPr>
              <w:rPr>
                <w:rFonts w:ascii="方正仿宋_GBK" w:eastAsia="方正仿宋_GBK"/>
                <w:kern w:val="0"/>
                <w:sz w:val="28"/>
                <w:szCs w:val="28"/>
              </w:rPr>
            </w:pPr>
            <w:r w:rsidRPr="00592A20">
              <w:rPr>
                <w:rFonts w:ascii="方正仿宋_GBK" w:eastAsia="方正仿宋_GBK"/>
                <w:kern w:val="0"/>
                <w:sz w:val="28"/>
                <w:szCs w:val="28"/>
              </w:rPr>
              <w:t>3332232.94</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B6367F">
            <w:pPr>
              <w:rPr>
                <w:rFonts w:ascii="方正仿宋_GBK" w:eastAsia="方正仿宋_GBK"/>
                <w:kern w:val="0"/>
                <w:sz w:val="28"/>
                <w:szCs w:val="28"/>
              </w:rPr>
            </w:pPr>
            <w:r w:rsidRPr="00592A20">
              <w:rPr>
                <w:rFonts w:ascii="方正仿宋_GBK" w:eastAsia="方正仿宋_GBK"/>
                <w:kern w:val="0"/>
                <w:sz w:val="28"/>
                <w:szCs w:val="28"/>
              </w:rPr>
              <w:t>35609531.16</w:t>
            </w:r>
          </w:p>
        </w:tc>
      </w:tr>
      <w:tr w:rsidR="00592A2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92A20" w:rsidRDefault="00592A2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3</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592A20">
            <w:pPr>
              <w:adjustRightInd w:val="0"/>
              <w:snapToGrid w:val="0"/>
              <w:spacing w:line="360" w:lineRule="exact"/>
              <w:jc w:val="center"/>
              <w:rPr>
                <w:rFonts w:ascii="方正仿宋_GBK" w:eastAsia="方正仿宋_GBK"/>
                <w:kern w:val="0"/>
                <w:sz w:val="28"/>
                <w:szCs w:val="28"/>
              </w:rPr>
            </w:pPr>
            <w:r w:rsidRPr="00592A20">
              <w:rPr>
                <w:rFonts w:ascii="方正仿宋_GBK" w:eastAsia="方正仿宋_GBK"/>
                <w:kern w:val="0"/>
                <w:sz w:val="28"/>
                <w:szCs w:val="28"/>
              </w:rPr>
              <w:t>3332258.90</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592A20">
            <w:pPr>
              <w:adjustRightInd w:val="0"/>
              <w:snapToGrid w:val="0"/>
              <w:spacing w:line="360" w:lineRule="exact"/>
              <w:jc w:val="center"/>
              <w:rPr>
                <w:rFonts w:ascii="方正仿宋_GBK" w:eastAsia="方正仿宋_GBK"/>
                <w:kern w:val="0"/>
                <w:sz w:val="28"/>
                <w:szCs w:val="28"/>
              </w:rPr>
            </w:pPr>
            <w:r w:rsidRPr="00592A20">
              <w:rPr>
                <w:rFonts w:ascii="方正仿宋_GBK" w:eastAsia="方正仿宋_GBK"/>
                <w:kern w:val="0"/>
                <w:sz w:val="28"/>
                <w:szCs w:val="28"/>
              </w:rPr>
              <w:t>35609635.86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592A20" w:rsidRDefault="00592A2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7</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B6367F">
            <w:pPr>
              <w:rPr>
                <w:rFonts w:ascii="方正仿宋_GBK" w:eastAsia="方正仿宋_GBK"/>
                <w:kern w:val="0"/>
                <w:sz w:val="28"/>
                <w:szCs w:val="28"/>
              </w:rPr>
            </w:pPr>
            <w:r w:rsidRPr="00592A20">
              <w:rPr>
                <w:rFonts w:ascii="方正仿宋_GBK" w:eastAsia="方正仿宋_GBK"/>
                <w:kern w:val="0"/>
                <w:sz w:val="28"/>
                <w:szCs w:val="28"/>
              </w:rPr>
              <w:t>3332267.15</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B6367F">
            <w:pPr>
              <w:rPr>
                <w:rFonts w:ascii="方正仿宋_GBK" w:eastAsia="方正仿宋_GBK"/>
                <w:kern w:val="0"/>
                <w:sz w:val="28"/>
                <w:szCs w:val="28"/>
              </w:rPr>
            </w:pPr>
            <w:r w:rsidRPr="00592A20">
              <w:rPr>
                <w:rFonts w:ascii="方正仿宋_GBK" w:eastAsia="方正仿宋_GBK"/>
                <w:kern w:val="0"/>
                <w:sz w:val="28"/>
                <w:szCs w:val="28"/>
              </w:rPr>
              <w:t>35609513.03</w:t>
            </w:r>
          </w:p>
        </w:tc>
      </w:tr>
      <w:tr w:rsidR="00592A20" w:rsidTr="00981F36">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92A20" w:rsidRDefault="00592A2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4</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592A20">
            <w:pPr>
              <w:adjustRightInd w:val="0"/>
              <w:snapToGrid w:val="0"/>
              <w:spacing w:line="360" w:lineRule="exact"/>
              <w:jc w:val="center"/>
              <w:rPr>
                <w:rFonts w:ascii="方正仿宋_GBK" w:eastAsia="方正仿宋_GBK"/>
                <w:kern w:val="0"/>
                <w:sz w:val="28"/>
                <w:szCs w:val="28"/>
              </w:rPr>
            </w:pPr>
            <w:r w:rsidRPr="00592A20">
              <w:rPr>
                <w:rFonts w:ascii="方正仿宋_GBK" w:eastAsia="方正仿宋_GBK"/>
                <w:kern w:val="0"/>
                <w:sz w:val="28"/>
                <w:szCs w:val="28"/>
              </w:rPr>
              <w:t>3332190.38</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592A20" w:rsidRPr="00592A20" w:rsidRDefault="00592A20" w:rsidP="00592A20">
            <w:pPr>
              <w:adjustRightInd w:val="0"/>
              <w:snapToGrid w:val="0"/>
              <w:spacing w:line="360" w:lineRule="exact"/>
              <w:jc w:val="center"/>
              <w:rPr>
                <w:rFonts w:ascii="方正仿宋_GBK" w:eastAsia="方正仿宋_GBK"/>
                <w:kern w:val="0"/>
                <w:sz w:val="28"/>
                <w:szCs w:val="28"/>
              </w:rPr>
            </w:pPr>
            <w:r w:rsidRPr="00592A20">
              <w:rPr>
                <w:rFonts w:ascii="方正仿宋_GBK" w:eastAsia="方正仿宋_GBK"/>
                <w:kern w:val="0"/>
                <w:sz w:val="28"/>
                <w:szCs w:val="28"/>
              </w:rPr>
              <w:t>35609620.60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592A20" w:rsidRDefault="00592A20"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592A20" w:rsidRDefault="00592A20" w:rsidP="00D3764C">
            <w:pPr>
              <w:jc w:val="center"/>
            </w:pPr>
            <w:r>
              <w:rPr>
                <w:rFonts w:ascii="方正仿宋_GBK" w:eastAsia="方正仿宋_GBK" w:hint="eastAsia"/>
                <w:kern w:val="0"/>
                <w:sz w:val="28"/>
                <w:szCs w:val="28"/>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592A20" w:rsidRDefault="00592A20" w:rsidP="00D3764C">
            <w:pPr>
              <w:jc w:val="center"/>
            </w:pPr>
            <w:r>
              <w:rPr>
                <w:rFonts w:ascii="方正仿宋_GBK" w:eastAsia="方正仿宋_GBK" w:hint="eastAsia"/>
                <w:kern w:val="0"/>
                <w:sz w:val="28"/>
                <w:szCs w:val="28"/>
              </w:rPr>
              <w:t>／</w:t>
            </w:r>
          </w:p>
        </w:tc>
      </w:tr>
      <w:tr w:rsidR="00543E1D" w:rsidTr="00D6314E">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43E1D" w:rsidRDefault="00543E1D" w:rsidP="00592A20">
            <w:pPr>
              <w:widowControl/>
              <w:jc w:val="center"/>
              <w:textAlignment w:val="center"/>
              <w:rPr>
                <w:rFonts w:ascii="Times New Roman" w:hAnsi="Times New Roman" w:cs="Times New Roman"/>
                <w:kern w:val="0"/>
                <w:szCs w:val="21"/>
              </w:rPr>
            </w:pPr>
            <w:r>
              <w:rPr>
                <w:rFonts w:ascii="Times New Roman" w:hAnsi="Times New Roman" w:cs="Times New Roman" w:hint="eastAsia"/>
                <w:kern w:val="0"/>
                <w:szCs w:val="21"/>
              </w:rPr>
              <w:t>标高：</w:t>
            </w:r>
            <w:r w:rsidR="00D72425">
              <w:rPr>
                <w:rFonts w:ascii="方正仿宋_GBK" w:eastAsia="方正仿宋_GBK"/>
                <w:sz w:val="28"/>
                <w:szCs w:val="28"/>
              </w:rPr>
              <w:t>+3</w:t>
            </w:r>
            <w:r w:rsidR="00592A20">
              <w:rPr>
                <w:rFonts w:ascii="方正仿宋_GBK" w:eastAsia="方正仿宋_GBK" w:hint="eastAsia"/>
                <w:sz w:val="28"/>
                <w:szCs w:val="28"/>
              </w:rPr>
              <w:t>80</w:t>
            </w:r>
            <w:r w:rsidR="00D72425">
              <w:rPr>
                <w:rFonts w:ascii="方正仿宋_GBK" w:eastAsia="方正仿宋_GBK" w:hint="eastAsia"/>
                <w:sz w:val="28"/>
                <w:szCs w:val="28"/>
              </w:rPr>
              <w:t>米至</w:t>
            </w:r>
            <w:r w:rsidR="00D72425">
              <w:rPr>
                <w:rFonts w:ascii="方正仿宋_GBK" w:eastAsia="方正仿宋_GBK"/>
                <w:sz w:val="28"/>
                <w:szCs w:val="28"/>
              </w:rPr>
              <w:t>+335</w:t>
            </w:r>
            <w:r w:rsidR="00D72425">
              <w:rPr>
                <w:rFonts w:ascii="方正仿宋_GBK" w:eastAsia="方正仿宋_GBK" w:hint="eastAsia"/>
                <w:sz w:val="28"/>
                <w:szCs w:val="28"/>
              </w:rPr>
              <w:t>米</w:t>
            </w:r>
          </w:p>
        </w:tc>
      </w:tr>
    </w:tbl>
    <w:p w:rsidR="00371629" w:rsidRDefault="009B1057" w:rsidP="00371629">
      <w:pPr>
        <w:spacing w:line="520" w:lineRule="exact"/>
        <w:ind w:firstLineChars="200" w:firstLine="618"/>
        <w:jc w:val="lef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本合同约定的采矿权出让年限为</w:t>
      </w:r>
      <w:r w:rsidR="00DB2537">
        <w:rPr>
          <w:rFonts w:ascii="Times New Roman" w:eastAsia="仿宋_GB2312" w:hAnsi="Times New Roman" w:cs="Times New Roman"/>
          <w:spacing w:val="-6"/>
          <w:sz w:val="32"/>
          <w:szCs w:val="32"/>
          <w:u w:val="single"/>
        </w:rPr>
        <w:t xml:space="preserve"> </w:t>
      </w:r>
      <w:r w:rsidR="00592A20">
        <w:rPr>
          <w:rFonts w:ascii="Times New Roman" w:eastAsia="仿宋_GB2312" w:hAnsi="Times New Roman" w:cs="Times New Roman" w:hint="eastAsia"/>
          <w:spacing w:val="-6"/>
          <w:sz w:val="32"/>
          <w:szCs w:val="32"/>
          <w:u w:val="single"/>
        </w:rPr>
        <w:t>6.7</w:t>
      </w:r>
      <w:r w:rsidR="00A32129" w:rsidRPr="00A32129">
        <w:rPr>
          <w:rFonts w:ascii="Times New Roman" w:eastAsia="仿宋_GB2312" w:hAnsi="Times New Roman" w:cs="Times New Roman" w:hint="eastAsia"/>
          <w:spacing w:val="-6"/>
          <w:sz w:val="32"/>
          <w:szCs w:val="32"/>
        </w:rPr>
        <w:t>年</w:t>
      </w:r>
      <w:r w:rsidRPr="008908E5">
        <w:rPr>
          <w:rFonts w:ascii="Times New Roman" w:eastAsia="仿宋_GB2312" w:hAnsi="Times New Roman" w:cs="Times New Roman"/>
          <w:spacing w:val="-6"/>
          <w:sz w:val="32"/>
          <w:szCs w:val="32"/>
        </w:rPr>
        <w:t>，</w:t>
      </w:r>
      <w:r w:rsidR="00371629" w:rsidRPr="00371629">
        <w:rPr>
          <w:rFonts w:ascii="Times New Roman" w:eastAsia="仿宋_GB2312" w:hAnsi="Times New Roman" w:cs="Times New Roman" w:hint="eastAsia"/>
          <w:spacing w:val="-6"/>
          <w:sz w:val="32"/>
          <w:szCs w:val="32"/>
        </w:rPr>
        <w:t>自签订采矿权出让合同之日起计算（自</w:t>
      </w:r>
      <w:r w:rsid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日起至</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日止）。</w:t>
      </w:r>
    </w:p>
    <w:p w:rsidR="009B1057" w:rsidRPr="008908E5"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本合同采矿权出让收益为人民币大写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受让方同意按下列第</w:t>
      </w:r>
      <w:r w:rsidRPr="008908E5">
        <w:rPr>
          <w:rFonts w:ascii="Times New Roman" w:eastAsia="仿宋_GB2312" w:hAnsi="Times New Roman" w:cs="Times New Roman"/>
          <w:spacing w:val="-6"/>
          <w:sz w:val="32"/>
          <w:szCs w:val="32"/>
          <w:u w:val="single"/>
        </w:rPr>
        <w:t xml:space="preserve"> </w:t>
      </w:r>
      <w:r w:rsidR="00A32129">
        <w:rPr>
          <w:rFonts w:ascii="Times New Roman" w:eastAsia="仿宋_GB2312" w:hAnsi="Times New Roman" w:cs="Times New Roman" w:hint="eastAsia"/>
          <w:spacing w:val="-6"/>
          <w:sz w:val="32"/>
          <w:szCs w:val="32"/>
          <w:u w:val="single"/>
        </w:rPr>
        <w:t>1</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种方式缴纳采矿权出让收益：</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1</w:t>
      </w:r>
      <w:r w:rsidRPr="008908E5">
        <w:rPr>
          <w:rFonts w:ascii="Times New Roman" w:eastAsia="仿宋_GB2312" w:hAnsi="Times New Roman" w:cs="Times New Roman"/>
          <w:spacing w:val="-6"/>
          <w:sz w:val="32"/>
          <w:szCs w:val="32"/>
        </w:rPr>
        <w:t>、自本合同签订之日起</w:t>
      </w:r>
      <w:r w:rsidRPr="008908E5">
        <w:rPr>
          <w:rFonts w:ascii="Times New Roman" w:eastAsia="仿宋" w:hAnsi="Times New Roman" w:cs="Times New Roman"/>
          <w:spacing w:val="-6"/>
          <w:sz w:val="32"/>
          <w:szCs w:val="32"/>
          <w:u w:val="single"/>
        </w:rPr>
        <w:t>7</w:t>
      </w:r>
      <w:r w:rsidRPr="008908E5">
        <w:rPr>
          <w:rFonts w:ascii="Times New Roman" w:eastAsia="仿宋" w:hAnsi="Times New Roman" w:cs="Times New Roman"/>
          <w:spacing w:val="-6"/>
          <w:sz w:val="32"/>
          <w:szCs w:val="32"/>
          <w:u w:val="single"/>
        </w:rPr>
        <w:t>个工作</w:t>
      </w:r>
      <w:r w:rsidRPr="008908E5">
        <w:rPr>
          <w:rFonts w:ascii="Times New Roman" w:eastAsia="仿宋_GB2312" w:hAnsi="Times New Roman" w:cs="Times New Roman"/>
          <w:spacing w:val="-6"/>
          <w:sz w:val="32"/>
          <w:szCs w:val="32"/>
          <w:u w:val="single"/>
        </w:rPr>
        <w:t>日</w:t>
      </w:r>
      <w:r w:rsidRPr="008908E5">
        <w:rPr>
          <w:rFonts w:ascii="Times New Roman" w:eastAsia="仿宋_GB2312" w:hAnsi="Times New Roman" w:cs="Times New Roman"/>
          <w:spacing w:val="-6"/>
          <w:sz w:val="32"/>
          <w:szCs w:val="32"/>
        </w:rPr>
        <w:t>内，缴清采矿权出让收益人民币大写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、按以下时间和金额分</w:t>
      </w:r>
      <w:r w:rsidRPr="008908E5">
        <w:rPr>
          <w:rFonts w:ascii="Times New Roman" w:eastAsia="仿宋_GB2312" w:hAnsi="Times New Roman" w:cs="Times New Roman"/>
          <w:spacing w:val="-6"/>
          <w:sz w:val="32"/>
          <w:szCs w:val="32"/>
          <w:u w:val="single"/>
        </w:rPr>
        <w:t xml:space="preserve"> </w:t>
      </w:r>
      <w:r w:rsidR="00A32129" w:rsidRPr="00A32129">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期向出让方支付采矿权出让收益：</w:t>
      </w:r>
    </w:p>
    <w:p w:rsidR="009B1057" w:rsidRPr="008908E5" w:rsidRDefault="009B1057" w:rsidP="009B1057">
      <w:pPr>
        <w:spacing w:line="520" w:lineRule="exact"/>
        <w:ind w:firstLineChars="199" w:firstLine="613"/>
        <w:rPr>
          <w:rFonts w:ascii="Times New Roman" w:eastAsia="仿宋_GB2312" w:hAnsi="Times New Roman" w:cs="Times New Roman"/>
          <w:sz w:val="32"/>
          <w:szCs w:val="32"/>
        </w:rPr>
      </w:pPr>
      <w:r w:rsidRPr="008908E5">
        <w:rPr>
          <w:rFonts w:ascii="Times New Roman" w:eastAsia="仿宋_GB2312" w:hAnsi="Times New Roman" w:cs="Times New Roman"/>
          <w:spacing w:val="-6"/>
          <w:sz w:val="32"/>
          <w:szCs w:val="32"/>
        </w:rPr>
        <w:t>自本合同签订之日起</w:t>
      </w:r>
      <w:r w:rsidRPr="008908E5">
        <w:rPr>
          <w:rFonts w:ascii="Times New Roman" w:eastAsia="仿宋_GB2312" w:hAnsi="Times New Roman" w:cs="Times New Roman"/>
          <w:spacing w:val="-6"/>
          <w:sz w:val="32"/>
          <w:szCs w:val="32"/>
          <w:u w:val="single"/>
        </w:rPr>
        <w:t xml:space="preserve"> </w:t>
      </w:r>
      <w:r w:rsidR="00A32129" w:rsidRPr="00A32129">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日内，</w:t>
      </w:r>
      <w:r w:rsidRPr="008908E5">
        <w:rPr>
          <w:rFonts w:ascii="Times New Roman" w:eastAsia="仿宋_GB2312" w:hAnsi="Times New Roman" w:cs="Times New Roman"/>
          <w:sz w:val="32"/>
          <w:szCs w:val="32"/>
        </w:rPr>
        <w:t>首次缴纳采矿权出让收益人民币大写</w:t>
      </w:r>
      <w:r w:rsidRPr="008908E5">
        <w:rPr>
          <w:rFonts w:ascii="Times New Roman" w:eastAsia="仿宋_GB2312" w:hAnsi="Times New Roman" w:cs="Times New Roman"/>
          <w:sz w:val="32"/>
          <w:szCs w:val="32"/>
          <w:u w:val="single"/>
        </w:rPr>
        <w:t xml:space="preserve"> </w:t>
      </w:r>
      <w:r w:rsidR="00A32129" w:rsidRPr="00A32129">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（小写￥</w:t>
      </w:r>
      <w:r w:rsidRPr="008908E5">
        <w:rPr>
          <w:rFonts w:ascii="Times New Roman" w:eastAsia="仿宋_GB2312" w:hAnsi="Times New Roman" w:cs="Times New Roman"/>
          <w:sz w:val="32"/>
          <w:szCs w:val="32"/>
          <w:u w:val="single"/>
        </w:rPr>
        <w:t xml:space="preserve"> </w:t>
      </w:r>
      <w:r w:rsidR="00A32129" w:rsidRPr="00A32129">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万元）。</w:t>
      </w:r>
      <w:bookmarkStart w:id="0" w:name="_GoBack"/>
      <w:bookmarkEnd w:id="0"/>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第七条</w:t>
      </w:r>
      <w:r w:rsidRPr="008908E5">
        <w:rPr>
          <w:rFonts w:ascii="Times New Roman" w:eastAsia="仿宋_GB2312" w:hAnsi="Times New Roman" w:cs="Times New Roman"/>
          <w:b/>
          <w:spacing w:val="-6"/>
          <w:sz w:val="32"/>
          <w:szCs w:val="32"/>
        </w:rPr>
        <w:t xml:space="preserve">  </w:t>
      </w:r>
      <w:r w:rsidRPr="00371629">
        <w:rPr>
          <w:rFonts w:ascii="Times New Roman" w:eastAsia="仿宋_GB2312" w:hAnsi="Times New Roman" w:cs="Times New Roman"/>
          <w:spacing w:val="-6"/>
          <w:sz w:val="32"/>
          <w:szCs w:val="32"/>
        </w:rPr>
        <w:t>受让方应在本合同签订之日起</w:t>
      </w:r>
      <w:r w:rsidRPr="00371629">
        <w:rPr>
          <w:rFonts w:ascii="Times New Roman" w:eastAsia="仿宋_GB2312" w:hAnsi="Times New Roman" w:cs="Times New Roman"/>
          <w:spacing w:val="-6"/>
          <w:sz w:val="32"/>
          <w:szCs w:val="32"/>
        </w:rPr>
        <w:t>6</w:t>
      </w:r>
      <w:r w:rsidRPr="00371629">
        <w:rPr>
          <w:rFonts w:ascii="Times New Roman" w:eastAsia="仿宋_GB2312" w:hAnsi="Times New Roman" w:cs="Times New Roman"/>
          <w:spacing w:val="-6"/>
          <w:sz w:val="32"/>
          <w:szCs w:val="32"/>
        </w:rPr>
        <w:t>个月内持本合同、采</w:t>
      </w:r>
      <w:r w:rsidRPr="00371629">
        <w:rPr>
          <w:rFonts w:ascii="Times New Roman" w:eastAsia="仿宋_GB2312" w:hAnsi="Times New Roman" w:cs="Times New Roman"/>
          <w:spacing w:val="-6"/>
          <w:sz w:val="32"/>
          <w:szCs w:val="32"/>
        </w:rPr>
        <w:lastRenderedPageBreak/>
        <w:t>矿权</w:t>
      </w:r>
      <w:r w:rsidRPr="00371629">
        <w:rPr>
          <w:rFonts w:ascii="Times New Roman" w:eastAsia="仿宋_GB2312" w:hAnsi="Times New Roman" w:cs="Times New Roman"/>
          <w:sz w:val="32"/>
          <w:szCs w:val="32"/>
        </w:rPr>
        <w:t>出让收益</w:t>
      </w:r>
      <w:r w:rsidRPr="00371629">
        <w:rPr>
          <w:rFonts w:ascii="Times New Roman" w:eastAsia="仿宋_GB2312" w:hAnsi="Times New Roman" w:cs="Times New Roman"/>
          <w:spacing w:val="-6"/>
          <w:sz w:val="32"/>
          <w:szCs w:val="32"/>
        </w:rPr>
        <w:t>支付凭证及法律法规规定的要件资料，按规定向出让方申请办理采矿权登记；</w:t>
      </w:r>
      <w:r w:rsidRPr="008908E5">
        <w:rPr>
          <w:rFonts w:ascii="Times New Roman" w:eastAsia="仿宋_GB2312" w:hAnsi="Times New Roman" w:cs="Times New Roman"/>
          <w:spacing w:val="-6"/>
          <w:sz w:val="32"/>
          <w:szCs w:val="32"/>
        </w:rPr>
        <w:t>出让方应在受理采矿登记申请之日起</w:t>
      </w:r>
      <w:r w:rsidRPr="008908E5">
        <w:rPr>
          <w:rFonts w:ascii="Times New Roman" w:eastAsia="仿宋_GB2312" w:hAnsi="Times New Roman" w:cs="Times New Roman"/>
          <w:spacing w:val="-6"/>
          <w:sz w:val="32"/>
          <w:szCs w:val="32"/>
        </w:rPr>
        <w:t>40</w:t>
      </w:r>
      <w:r w:rsidRPr="008908E5">
        <w:rPr>
          <w:rFonts w:ascii="Times New Roman" w:eastAsia="仿宋_GB2312" w:hAnsi="Times New Roman" w:cs="Times New Roman"/>
          <w:spacing w:val="-6"/>
          <w:sz w:val="32"/>
          <w:szCs w:val="32"/>
        </w:rPr>
        <w:t>日内，依法办理采矿权登记，颁发采矿许可证。</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受让方未领取采矿许可证，不得开采受让矿区范围内的矿产资源。</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第八条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371629"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受让方应按照《绿色矿山建设实施方案》确定的建设内容和建设时序，开展绿色矿山建设，矿山企业投产时，同步建成绿色矿山并通过绿色矿山第三方评估</w:t>
      </w:r>
      <w:r w:rsidR="006B648C">
        <w:rPr>
          <w:rFonts w:ascii="Times New Roman" w:eastAsia="仿宋_GB2312" w:hAnsi="Times New Roman" w:cs="Times New Roman" w:hint="eastAsia"/>
          <w:spacing w:val="-6"/>
          <w:sz w:val="32"/>
          <w:szCs w:val="32"/>
        </w:rPr>
        <w:t>。</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适用于新建矿山</w:t>
      </w:r>
      <w:r w:rsidR="006B648C">
        <w:rPr>
          <w:rFonts w:ascii="Times New Roman" w:eastAsia="仿宋_GB2312" w:hAnsi="Times New Roman" w:cs="Times New Roman"/>
          <w:spacing w:val="-6"/>
          <w:sz w:val="32"/>
          <w:szCs w:val="32"/>
        </w:rPr>
        <w:t>）</w:t>
      </w:r>
    </w:p>
    <w:p w:rsidR="009B1057" w:rsidRPr="00371629" w:rsidRDefault="00371629"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月</w:t>
      </w:r>
      <w:r w:rsidRPr="00371629">
        <w:rPr>
          <w:rFonts w:ascii="Times New Roman" w:eastAsia="仿宋_GB2312" w:hAnsi="Times New Roman" w:cs="Times New Roman"/>
          <w:spacing w:val="-6"/>
          <w:sz w:val="32"/>
          <w:szCs w:val="32"/>
        </w:rPr>
        <w:t>前</w:t>
      </w:r>
      <w:r w:rsidRPr="008908E5">
        <w:rPr>
          <w:rFonts w:ascii="Times New Roman" w:eastAsia="仿宋_GB2312" w:hAnsi="Times New Roman" w:cs="Times New Roman"/>
          <w:spacing w:val="-6"/>
          <w:sz w:val="32"/>
          <w:szCs w:val="32"/>
        </w:rPr>
        <w:t>建成绿色矿山并通过绿色矿山第三方评估。</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适用于已建矿山</w:t>
      </w:r>
      <w:r w:rsidR="006B648C">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受让方取得采矿许可证、投入采矿生产满一年后，可以将本合同约定的采矿权依法进行转让；如需将该宗采矿权进行抵押的，应按照本合同约定缴清全部采矿权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受让方经依法批准转让采矿权的，本合同和登记文件中载明的权利义务随之转移，并仍然有效。</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第十一条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lastRenderedPageBreak/>
        <w:t>第十二条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在采矿权出让年限内，受让方需要变更矿区范围、变更开采矿种的，必须依法办理有关批准手续，重新签订采矿权出让合同。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在本合同约定的采矿权出让年限届满前，除本合同约定可以收回采矿</w:t>
      </w:r>
      <w:proofErr w:type="gramStart"/>
      <w:r w:rsidRPr="008908E5">
        <w:rPr>
          <w:rFonts w:ascii="Times New Roman" w:eastAsia="仿宋_GB2312" w:hAnsi="Times New Roman" w:cs="Times New Roman"/>
          <w:spacing w:val="-6"/>
          <w:sz w:val="32"/>
          <w:szCs w:val="32"/>
        </w:rPr>
        <w:t>权情况</w:t>
      </w:r>
      <w:proofErr w:type="gramEnd"/>
      <w:r w:rsidRPr="008908E5">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第十四条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在采矿权出让年限内，国家和重庆市政府有新的规定时，按新规定执行。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受让方在采矿许可证有效期内停办、关闭矿山的，应当自决定停办或者关闭矿山之日起</w:t>
      </w:r>
      <w:r w:rsidRPr="008908E5">
        <w:rPr>
          <w:rFonts w:ascii="Times New Roman" w:eastAsia="仿宋_GB2312" w:hAnsi="Times New Roman" w:cs="Times New Roman"/>
          <w:spacing w:val="-6"/>
          <w:sz w:val="32"/>
          <w:szCs w:val="32"/>
        </w:rPr>
        <w:t>30</w:t>
      </w:r>
      <w:r w:rsidRPr="008908E5">
        <w:rPr>
          <w:rFonts w:ascii="Times New Roman" w:eastAsia="仿宋_GB2312" w:hAnsi="Times New Roman" w:cs="Times New Roman"/>
          <w:spacing w:val="-6"/>
          <w:sz w:val="32"/>
          <w:szCs w:val="32"/>
        </w:rPr>
        <w:t>日内，向出让方申请办理采矿许可证注销登记手续，采矿权无偿收归国有。</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第十五条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受让方不能按本合同约定按时支付采矿权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的，每日按滞纳金额的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向出让方缴纳滞纳金。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延期缴纳采矿权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第十六条</w:t>
      </w:r>
      <w:r w:rsidRPr="008908E5">
        <w:rPr>
          <w:rFonts w:ascii="Times New Roman" w:eastAsia="仿宋_GB2312" w:hAnsi="Times New Roman" w:cs="Times New Roman"/>
          <w:spacing w:val="-6"/>
          <w:sz w:val="32"/>
          <w:szCs w:val="32"/>
        </w:rPr>
        <w:t xml:space="preserve">  </w:t>
      </w:r>
      <w:r w:rsidRPr="00371629">
        <w:rPr>
          <w:rFonts w:ascii="Times New Roman" w:eastAsia="仿宋_GB2312" w:hAnsi="Times New Roman" w:cs="Times New Roman"/>
          <w:spacing w:val="-6"/>
          <w:sz w:val="32"/>
          <w:szCs w:val="32"/>
        </w:rPr>
        <w:t>受让方未在本合同约定时间内，按照法律法规规定的要件资料申请采矿登记的，出让方有权解除合同，不退还受让方已缴纳的采矿权出让收益。双方另有约定的除外。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出让方未按本合同约定按时颁发采矿许可证的，应自延期颁发采矿许可证之日起</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个月内，按照受让方已支付的采矿权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按日向受让方支付违约金。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延期颁发采矿许可证超过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个月，受让方有权解除合同，出让</w:t>
      </w:r>
      <w:r w:rsidRPr="008908E5">
        <w:rPr>
          <w:rFonts w:ascii="Times New Roman" w:eastAsia="仿宋_GB2312" w:hAnsi="Times New Roman" w:cs="Times New Roman"/>
          <w:spacing w:val="-6"/>
          <w:sz w:val="32"/>
          <w:szCs w:val="32"/>
        </w:rPr>
        <w:lastRenderedPageBreak/>
        <w:t>方应返还受让方已缴纳的采矿权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受让方应当自领取采矿许可证之日起一年内进行建设或生产。逾期未进行建设和生产的，出让方可以依法无偿收回采矿权。</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第十八条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受让方超越批准的矿区范围采矿的，出让方可以不批准延续、变更采矿许可证。</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受让方完全理解并接受出让</w:t>
      </w:r>
      <w:proofErr w:type="gramStart"/>
      <w:r w:rsidRPr="008908E5">
        <w:rPr>
          <w:rFonts w:ascii="Times New Roman" w:eastAsia="仿宋_GB2312" w:hAnsi="Times New Roman" w:cs="Times New Roman"/>
          <w:spacing w:val="-6"/>
          <w:sz w:val="32"/>
          <w:szCs w:val="32"/>
        </w:rPr>
        <w:t>方只是</w:t>
      </w:r>
      <w:proofErr w:type="gramEnd"/>
      <w:r w:rsidRPr="008908E5">
        <w:rPr>
          <w:rFonts w:ascii="Times New Roman" w:eastAsia="仿宋_GB2312" w:hAnsi="Times New Roman" w:cs="Times New Roman"/>
          <w:spacing w:val="-6"/>
          <w:sz w:val="32"/>
          <w:szCs w:val="32"/>
        </w:rPr>
        <w:t>许可受让方开采矿产品，因地质和开采条件等多种原因，出让方不能保证受让方开采得到出让合同记载的矿产资源量。</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任何一方对由于不可抗力造成的部分或全部不能</w:t>
      </w:r>
      <w:r w:rsidRPr="008908E5">
        <w:rPr>
          <w:rFonts w:ascii="Times New Roman" w:eastAsia="仿宋_GB2312" w:hAnsi="Times New Roman" w:cs="Times New Roman"/>
          <w:spacing w:val="-6"/>
          <w:sz w:val="32"/>
          <w:szCs w:val="32"/>
        </w:rPr>
        <w:lastRenderedPageBreak/>
        <w:t>履行本合同不负责任，但应在条件允许下采取一切必要的补救措施以减少因不可抗力造成的损失。</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本合同双方当事人同意，就因一方违约而提起的任何诉讼而发出的传票和通知，只要发送至本合同中所填写的通讯地址，即视为送达。上述地址的</w:t>
      </w:r>
      <w:proofErr w:type="gramStart"/>
      <w:r w:rsidRPr="008908E5">
        <w:rPr>
          <w:rFonts w:ascii="Times New Roman" w:eastAsia="仿宋_GB2312" w:hAnsi="Times New Roman" w:cs="Times New Roman"/>
          <w:spacing w:val="-6"/>
          <w:sz w:val="32"/>
          <w:szCs w:val="32"/>
        </w:rPr>
        <w:t>变更非</w:t>
      </w:r>
      <w:proofErr w:type="gramEnd"/>
      <w:r w:rsidRPr="008908E5">
        <w:rPr>
          <w:rFonts w:ascii="Times New Roman" w:eastAsia="仿宋_GB2312" w:hAnsi="Times New Roman" w:cs="Times New Roman"/>
          <w:spacing w:val="-6"/>
          <w:sz w:val="32"/>
          <w:szCs w:val="32"/>
        </w:rPr>
        <w:t>经提前通知对方，对对方不生效。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因履行本合同发生争议，由争议双方协商解决，协商不成的，向出让方所在地人民法院起诉。</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本合同经双方法定代表人或其授权委托代理人签字（章）后生效。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本合同采用汉字书写，一式陆份，具有同等法律效力，双方各执叁份。</w:t>
      </w:r>
    </w:p>
    <w:p w:rsidR="001001C2" w:rsidRDefault="009B1057" w:rsidP="0024741C">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本合同于</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年</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月</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日在</w:t>
      </w:r>
      <w:r w:rsidRPr="00A271C6">
        <w:rPr>
          <w:rFonts w:ascii="Times New Roman" w:eastAsia="仿宋_GB2312" w:hAnsi="Times New Roman" w:cs="Times New Roman"/>
          <w:spacing w:val="-6"/>
          <w:sz w:val="32"/>
          <w:szCs w:val="32"/>
          <w:u w:val="single"/>
        </w:rPr>
        <w:t>重庆市</w:t>
      </w:r>
      <w:r w:rsidR="0024741C">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规划和自然资源局签订。</w:t>
      </w:r>
    </w:p>
    <w:p w:rsidR="00243F6A" w:rsidRDefault="00243F6A" w:rsidP="00243F6A">
      <w:pPr>
        <w:spacing w:line="520" w:lineRule="exact"/>
        <w:ind w:firstLine="608"/>
        <w:jc w:val="center"/>
        <w:rPr>
          <w:rFonts w:ascii="Times New Roman" w:eastAsia="仿宋_GB2312" w:hAnsi="Times New Roman" w:cs="Times New Roman"/>
          <w:b/>
          <w:spacing w:val="-6"/>
          <w:sz w:val="32"/>
          <w:szCs w:val="32"/>
        </w:rPr>
      </w:pPr>
      <w:r w:rsidRPr="00021B35">
        <w:rPr>
          <w:rFonts w:ascii="Times New Roman" w:eastAsia="仿宋_GB2312" w:hAnsi="Times New Roman" w:cs="Times New Roman" w:hint="eastAsia"/>
          <w:b/>
          <w:spacing w:val="-6"/>
          <w:sz w:val="32"/>
          <w:szCs w:val="32"/>
        </w:rPr>
        <w:t>补充条款</w:t>
      </w:r>
    </w:p>
    <w:p w:rsidR="00243F6A" w:rsidRPr="00243F6A" w:rsidRDefault="00243F6A" w:rsidP="0024741C">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b/>
          <w:spacing w:val="-6"/>
          <w:sz w:val="32"/>
          <w:szCs w:val="32"/>
        </w:rPr>
        <w:t>第一条</w:t>
      </w:r>
      <w:r w:rsidRPr="008908E5">
        <w:rPr>
          <w:rFonts w:ascii="Times New Roman" w:eastAsia="仿宋_GB2312" w:hAnsi="Times New Roman" w:cs="Times New Roman"/>
          <w:spacing w:val="-6"/>
          <w:sz w:val="32"/>
          <w:szCs w:val="32"/>
        </w:rPr>
        <w:t xml:space="preserve">  </w:t>
      </w:r>
      <w:r w:rsidRPr="00243F6A">
        <w:rPr>
          <w:rFonts w:ascii="Times New Roman" w:eastAsia="仿宋_GB2312" w:hAnsi="Times New Roman" w:cs="Times New Roman" w:hint="eastAsia"/>
          <w:spacing w:val="-6"/>
          <w:sz w:val="32"/>
          <w:szCs w:val="32"/>
        </w:rPr>
        <w:t>该宗采矿权涉及的资产评估内容和价值，是为解决</w:t>
      </w:r>
      <w:proofErr w:type="gramStart"/>
      <w:r w:rsidRPr="00243F6A">
        <w:rPr>
          <w:rFonts w:ascii="Times New Roman" w:eastAsia="仿宋_GB2312" w:hAnsi="Times New Roman" w:cs="Times New Roman" w:hint="eastAsia"/>
          <w:spacing w:val="-6"/>
          <w:sz w:val="32"/>
          <w:szCs w:val="32"/>
        </w:rPr>
        <w:t>原矿权</w:t>
      </w:r>
      <w:proofErr w:type="gramEnd"/>
      <w:r w:rsidRPr="00243F6A">
        <w:rPr>
          <w:rFonts w:ascii="Times New Roman" w:eastAsia="仿宋_GB2312" w:hAnsi="Times New Roman" w:cs="Times New Roman" w:hint="eastAsia"/>
          <w:spacing w:val="-6"/>
          <w:sz w:val="32"/>
          <w:szCs w:val="32"/>
        </w:rPr>
        <w:t>人之前投入、借贷资金等遗留问题，竞得人须在本次采矿权出让期限内自行消化处置；采矿权出让期限届满后采矿权由</w:t>
      </w:r>
      <w:r>
        <w:rPr>
          <w:rFonts w:ascii="Times New Roman" w:eastAsia="仿宋_GB2312" w:hAnsi="Times New Roman" w:cs="Times New Roman" w:hint="eastAsia"/>
          <w:spacing w:val="-6"/>
          <w:sz w:val="32"/>
          <w:szCs w:val="32"/>
        </w:rPr>
        <w:t>区</w:t>
      </w:r>
      <w:r w:rsidRPr="00243F6A">
        <w:rPr>
          <w:rFonts w:ascii="Times New Roman" w:eastAsia="仿宋_GB2312" w:hAnsi="Times New Roman" w:cs="Times New Roman" w:hint="eastAsia"/>
          <w:spacing w:val="-6"/>
          <w:sz w:val="32"/>
          <w:szCs w:val="32"/>
        </w:rPr>
        <w:t>政府收回，下轮采矿权包装出让中不再对其矿业权人资产、前期投入等进行评估，且不再纳入采矿权前期包装出让成本中。</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出让方（章）：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受让方（章）：</w:t>
      </w:r>
    </w:p>
    <w:p w:rsidR="009B1057" w:rsidRPr="008908E5" w:rsidRDefault="009B1057" w:rsidP="009B1057">
      <w:pPr>
        <w:spacing w:line="520" w:lineRule="exact"/>
        <w:rPr>
          <w:rFonts w:ascii="Times New Roman" w:eastAsia="仿宋_GB2312" w:hAnsi="Times New Roman" w:cs="Times New Roman"/>
          <w:spacing w:val="-20"/>
          <w:sz w:val="32"/>
          <w:szCs w:val="32"/>
        </w:rPr>
      </w:pPr>
      <w:r w:rsidRPr="000A5A0B">
        <w:rPr>
          <w:rFonts w:ascii="Times New Roman" w:eastAsia="仿宋_GB2312" w:hAnsi="Times New Roman" w:cs="Times New Roman"/>
          <w:spacing w:val="-6"/>
          <w:sz w:val="32"/>
          <w:szCs w:val="32"/>
          <w:u w:val="single"/>
        </w:rPr>
        <w:t>重庆市</w:t>
      </w:r>
      <w:r w:rsidR="00243F6A">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法定代表人（委托代理人）：</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法定代表人（委托代理人）</w:t>
      </w: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spacing w:val="-6"/>
          <w:sz w:val="32"/>
          <w:szCs w:val="32"/>
        </w:rPr>
      </w:pP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p>
    <w:p w:rsidR="0019742B" w:rsidRPr="008908E5" w:rsidRDefault="009B1057" w:rsidP="009B1057">
      <w:pPr>
        <w:rPr>
          <w:rFonts w:ascii="Times New Roman" w:eastAsia="方正仿宋_GBK" w:hAnsi="Times New Roman" w:cs="Times New Roman"/>
          <w:b/>
          <w:sz w:val="28"/>
          <w:szCs w:val="28"/>
        </w:rPr>
      </w:pPr>
      <w:r w:rsidRPr="008908E5">
        <w:rPr>
          <w:rFonts w:ascii="Times New Roman" w:eastAsia="仿宋_GB2312" w:hAnsi="Times New Roman" w:cs="Times New Roman"/>
          <w:b/>
          <w:spacing w:val="-6"/>
          <w:sz w:val="32"/>
          <w:szCs w:val="32"/>
        </w:rPr>
        <w:t>邮政编码：</w:t>
      </w:r>
      <w:r w:rsidR="00EB10F1">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邮政编码：</w:t>
      </w:r>
    </w:p>
    <w:sectPr w:rsidR="0019742B" w:rsidRPr="008908E5">
      <w:footerReference w:type="even" r:id="rId8"/>
      <w:footerReference w:type="default" r:id="rId9"/>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58E" w:rsidRDefault="00A4158E" w:rsidP="00555637">
      <w:r>
        <w:separator/>
      </w:r>
    </w:p>
  </w:endnote>
  <w:endnote w:type="continuationSeparator" w:id="0">
    <w:p w:rsidR="00A4158E" w:rsidRDefault="00A4158E" w:rsidP="0055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end"/>
    </w:r>
  </w:p>
  <w:p w:rsidR="00D6314E" w:rsidRDefault="00D631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separate"/>
    </w:r>
    <w:r w:rsidR="00A32129">
      <w:rPr>
        <w:rStyle w:val="a6"/>
        <w:noProof/>
      </w:rPr>
      <w:t>3</w:t>
    </w:r>
    <w:r>
      <w:fldChar w:fldCharType="end"/>
    </w:r>
  </w:p>
  <w:p w:rsidR="00D6314E" w:rsidRDefault="00D631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58E" w:rsidRDefault="00A4158E" w:rsidP="00555637">
      <w:r>
        <w:separator/>
      </w:r>
    </w:p>
  </w:footnote>
  <w:footnote w:type="continuationSeparator" w:id="0">
    <w:p w:rsidR="00A4158E" w:rsidRDefault="00A4158E" w:rsidP="00555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start w:val="1"/>
      <w:numFmt w:val="chineseCounting"/>
      <w:suff w:val="nothing"/>
      <w:lvlText w:val="（%1）"/>
      <w:lvlJc w:val="left"/>
      <w:rPr>
        <w:rFonts w:hint="eastAsia"/>
      </w:rPr>
    </w:lvl>
  </w:abstractNum>
  <w:abstractNum w:abstractNumId="1">
    <w:nsid w:val="2A8C0A09"/>
    <w:multiLevelType w:val="hybridMultilevel"/>
    <w:tmpl w:val="D8B43374"/>
    <w:lvl w:ilvl="0" w:tplc="0386A53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4EE0106"/>
    <w:multiLevelType w:val="hybridMultilevel"/>
    <w:tmpl w:val="47586DF0"/>
    <w:lvl w:ilvl="0" w:tplc="EE6AD8BC">
      <w:start w:val="1"/>
      <w:numFmt w:val="decimal"/>
      <w:lvlText w:val="%1、"/>
      <w:lvlJc w:val="left"/>
      <w:pPr>
        <w:ind w:left="1496" w:hanging="72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C7469"/>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43F6A"/>
    <w:rsid w:val="0024741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2407A"/>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2A20"/>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0F0E"/>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4A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3F5"/>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129"/>
    <w:rsid w:val="00A32DA7"/>
    <w:rsid w:val="00A33751"/>
    <w:rsid w:val="00A34B56"/>
    <w:rsid w:val="00A3605C"/>
    <w:rsid w:val="00A3758F"/>
    <w:rsid w:val="00A37668"/>
    <w:rsid w:val="00A4019C"/>
    <w:rsid w:val="00A4158E"/>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477D5"/>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0866"/>
    <w:rsid w:val="00D345E2"/>
    <w:rsid w:val="00D37A44"/>
    <w:rsid w:val="00D40D16"/>
    <w:rsid w:val="00D41F21"/>
    <w:rsid w:val="00D43705"/>
    <w:rsid w:val="00D4388C"/>
    <w:rsid w:val="00D50209"/>
    <w:rsid w:val="00D606EE"/>
    <w:rsid w:val="00D61D09"/>
    <w:rsid w:val="00D6314E"/>
    <w:rsid w:val="00D633E0"/>
    <w:rsid w:val="00D705C0"/>
    <w:rsid w:val="00D72425"/>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884</TotalTime>
  <Pages>7</Pages>
  <Words>565</Words>
  <Characters>3227</Characters>
  <Application>Microsoft Office Word</Application>
  <DocSecurity>0</DocSecurity>
  <Lines>26</Lines>
  <Paragraphs>7</Paragraphs>
  <ScaleCrop>false</ScaleCrop>
  <Company>利用事务中心</Company>
  <LinksUpToDate>false</LinksUpToDate>
  <CharactersWithSpaces>3785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hp</cp:lastModifiedBy>
  <cp:revision>677</cp:revision>
  <cp:lastPrinted>2020-07-07T07:18:00Z</cp:lastPrinted>
  <dcterms:created xsi:type="dcterms:W3CDTF">2019-08-15T01:32:00Z</dcterms:created>
  <dcterms:modified xsi:type="dcterms:W3CDTF">2020-09-01T06:58:00Z</dcterms:modified>
</cp:coreProperties>
</file>