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5F" w:rsidRPr="008908E5" w:rsidRDefault="00D633E0" w:rsidP="00E2705F">
      <w:pPr>
        <w:snapToGrid w:val="0"/>
        <w:spacing w:line="60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DF7E38">
        <w:rPr>
          <w:rFonts w:ascii="Times New Roman" w:eastAsia="方正小标宋_GBK" w:hAnsi="Times New Roman" w:cs="Times New Roman" w:hint="eastAsia"/>
          <w:sz w:val="36"/>
          <w:szCs w:val="36"/>
        </w:rPr>
        <w:t>探矿权</w:t>
      </w:r>
    </w:p>
    <w:p w:rsidR="00E2705F" w:rsidRPr="008908E5" w:rsidRDefault="00E2705F" w:rsidP="00E2705F">
      <w:pPr>
        <w:snapToGrid w:val="0"/>
        <w:spacing w:line="60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8908E5">
        <w:rPr>
          <w:rFonts w:ascii="Times New Roman" w:eastAsia="方正小标宋_GBK" w:hAnsi="Times New Roman" w:cs="Times New Roman"/>
          <w:sz w:val="36"/>
          <w:szCs w:val="36"/>
        </w:rPr>
        <w:t>竞买承诺书</w:t>
      </w:r>
    </w:p>
    <w:p w:rsidR="00E2705F" w:rsidRPr="008908E5" w:rsidRDefault="00E2705F" w:rsidP="00E2705F">
      <w:pPr>
        <w:spacing w:line="600" w:lineRule="exact"/>
        <w:rPr>
          <w:rFonts w:ascii="Times New Roman" w:eastAsia="仿宋_GB2312" w:hAnsi="Times New Roman" w:cs="Times New Roman"/>
          <w:sz w:val="32"/>
        </w:rPr>
      </w:pPr>
    </w:p>
    <w:p w:rsidR="00E2705F" w:rsidRPr="008908E5" w:rsidRDefault="00D633E0" w:rsidP="00E2705F">
      <w:pPr>
        <w:spacing w:line="600" w:lineRule="exact"/>
        <w:rPr>
          <w:rFonts w:ascii="Times New Roman" w:eastAsia="方正仿宋_GBK" w:hAnsi="Times New Roman" w:cs="Times New Roman"/>
          <w:w w:val="108"/>
          <w:sz w:val="32"/>
        </w:rPr>
      </w:pP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E2705F" w:rsidRPr="008908E5">
        <w:rPr>
          <w:rFonts w:ascii="Times New Roman" w:eastAsia="方正仿宋_GBK" w:hAnsi="Times New Roman" w:cs="Times New Roman"/>
          <w:w w:val="108"/>
          <w:sz w:val="32"/>
        </w:rPr>
        <w:t>规划和自然资源局：</w:t>
      </w:r>
    </w:p>
    <w:p w:rsidR="00E2705F" w:rsidRPr="008908E5" w:rsidRDefault="00E2705F" w:rsidP="00E2705F">
      <w:pPr>
        <w:snapToGrid w:val="0"/>
        <w:spacing w:line="600" w:lineRule="exact"/>
        <w:ind w:firstLineChars="225" w:firstLine="776"/>
        <w:rPr>
          <w:rFonts w:ascii="Times New Roman" w:eastAsia="方正仿宋_GBK" w:hAnsi="Times New Roman" w:cs="Times New Roman"/>
          <w:w w:val="108"/>
          <w:sz w:val="32"/>
        </w:rPr>
      </w:pPr>
      <w:r w:rsidRPr="008908E5">
        <w:rPr>
          <w:rFonts w:ascii="Times New Roman" w:eastAsia="方正仿宋_GBK" w:hAnsi="Times New Roman" w:cs="Times New Roman"/>
          <w:w w:val="108"/>
          <w:sz w:val="32"/>
        </w:rPr>
        <w:t>经认真详细阅读《重庆市</w:t>
      </w:r>
      <w:r w:rsidR="00DF7E38">
        <w:rPr>
          <w:rFonts w:ascii="Times New Roman" w:eastAsia="方正仿宋_GBK" w:hAnsi="Times New Roman" w:cs="Times New Roman" w:hint="eastAsia"/>
          <w:w w:val="108"/>
          <w:sz w:val="32"/>
        </w:rPr>
        <w:t>探矿权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公开出让公告》及《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DF7E38">
        <w:rPr>
          <w:rFonts w:ascii="Times New Roman" w:eastAsia="方正仿宋_GBK" w:hAnsi="Times New Roman" w:cs="Times New Roman" w:hint="eastAsia"/>
          <w:w w:val="108"/>
          <w:sz w:val="32"/>
        </w:rPr>
        <w:t>探矿权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竞买须知》，我单位作出以下承诺：</w:t>
      </w:r>
    </w:p>
    <w:p w:rsidR="00E2705F" w:rsidRPr="00275B59" w:rsidRDefault="00E2705F" w:rsidP="00E2705F">
      <w:pPr>
        <w:snapToGrid w:val="0"/>
        <w:spacing w:line="600" w:lineRule="exact"/>
        <w:ind w:firstLine="776"/>
        <w:rPr>
          <w:rFonts w:ascii="Times New Roman" w:eastAsia="方正仿宋_GBK" w:hAnsi="Times New Roman" w:cs="Times New Roman"/>
          <w:w w:val="108"/>
          <w:sz w:val="32"/>
        </w:rPr>
      </w:pPr>
      <w:r w:rsidRPr="00275B59">
        <w:rPr>
          <w:rFonts w:ascii="Times New Roman" w:eastAsia="方正仿宋_GBK" w:hAnsi="Times New Roman" w:cs="Times New Roman"/>
          <w:w w:val="108"/>
          <w:sz w:val="32"/>
        </w:rPr>
        <w:t>1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、我单位已对该宗</w:t>
      </w:r>
      <w:r w:rsidR="00DF7E38">
        <w:rPr>
          <w:rFonts w:ascii="Times New Roman" w:eastAsia="方正仿宋_GBK" w:hAnsi="Times New Roman" w:cs="Times New Roman" w:hint="eastAsia"/>
          <w:w w:val="108"/>
          <w:sz w:val="32"/>
        </w:rPr>
        <w:t>探矿权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出让公告、须知内容及相关违约责任有了充分了解，</w:t>
      </w:r>
      <w:r w:rsidRPr="008E5BBE">
        <w:rPr>
          <w:rFonts w:eastAsia="方正仿宋_GBK"/>
          <w:w w:val="108"/>
          <w:sz w:val="32"/>
        </w:rPr>
        <w:t>完全认可</w:t>
      </w:r>
      <w:r>
        <w:rPr>
          <w:rFonts w:eastAsia="方正仿宋_GBK" w:hint="eastAsia"/>
          <w:w w:val="108"/>
          <w:sz w:val="32"/>
        </w:rPr>
        <w:t>因</w:t>
      </w:r>
      <w:r w:rsidRPr="008E5BBE">
        <w:rPr>
          <w:rFonts w:eastAsia="方正仿宋_GBK"/>
          <w:w w:val="108"/>
          <w:sz w:val="32"/>
        </w:rPr>
        <w:t>矿产资源的隐蔽性和地质勘查工作的固有特点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，</w:t>
      </w:r>
      <w:r w:rsidRPr="00275B59">
        <w:rPr>
          <w:rFonts w:ascii="Times New Roman" w:eastAsia="方正仿宋_GBK" w:hAnsi="Times New Roman" w:cs="Times New Roman" w:hint="eastAsia"/>
          <w:w w:val="108"/>
          <w:sz w:val="32"/>
        </w:rPr>
        <w:t>使得该</w:t>
      </w:r>
      <w:r w:rsidR="00DF7E38">
        <w:rPr>
          <w:rFonts w:ascii="Times New Roman" w:eastAsia="方正仿宋_GBK" w:hAnsi="Times New Roman" w:cs="Times New Roman"/>
          <w:w w:val="108"/>
          <w:sz w:val="32"/>
        </w:rPr>
        <w:t>探矿权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备案</w:t>
      </w:r>
      <w:r w:rsidRPr="008E5BBE">
        <w:rPr>
          <w:rFonts w:eastAsia="方正仿宋_GBK"/>
          <w:w w:val="108"/>
          <w:sz w:val="32"/>
        </w:rPr>
        <w:t>的占用资源储量与实际情况有可能不一致</w:t>
      </w:r>
      <w:r>
        <w:rPr>
          <w:rFonts w:eastAsia="方正仿宋_GBK" w:hint="eastAsia"/>
          <w:w w:val="108"/>
          <w:sz w:val="32"/>
        </w:rPr>
        <w:t>的问题</w:t>
      </w:r>
      <w:r w:rsidRPr="008E5BBE">
        <w:rPr>
          <w:rFonts w:eastAsia="方正仿宋_GBK"/>
          <w:w w:val="108"/>
          <w:sz w:val="32"/>
        </w:rPr>
        <w:t>，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并自愿承担一切风险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。</w:t>
      </w:r>
    </w:p>
    <w:p w:rsidR="00E2705F" w:rsidRPr="008908E5" w:rsidRDefault="00E2705F" w:rsidP="00E2705F">
      <w:pPr>
        <w:snapToGrid w:val="0"/>
        <w:spacing w:line="600" w:lineRule="exact"/>
        <w:ind w:firstLine="776"/>
        <w:rPr>
          <w:rFonts w:ascii="Times New Roman" w:eastAsia="方正仿宋_GBK" w:hAnsi="Times New Roman" w:cs="Times New Roman"/>
          <w:w w:val="108"/>
          <w:sz w:val="32"/>
        </w:rPr>
      </w:pPr>
      <w:r w:rsidRPr="008908E5">
        <w:rPr>
          <w:rFonts w:ascii="Times New Roman" w:eastAsia="方正仿宋_GBK" w:hAnsi="Times New Roman" w:cs="Times New Roman"/>
          <w:w w:val="108"/>
          <w:sz w:val="32"/>
        </w:rPr>
        <w:t>2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、我单位自愿申请参加该</w:t>
      </w:r>
      <w:r w:rsidR="00DF7E38">
        <w:rPr>
          <w:rFonts w:ascii="Times New Roman" w:eastAsia="方正仿宋_GBK" w:hAnsi="Times New Roman" w:cs="Times New Roman" w:hint="eastAsia"/>
          <w:w w:val="108"/>
          <w:sz w:val="32"/>
        </w:rPr>
        <w:t>探矿权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公开出让的竞买，自愿遵守并履行该竞买须知的各项规定和要求。</w:t>
      </w:r>
    </w:p>
    <w:p w:rsidR="00E2705F" w:rsidRPr="008908E5" w:rsidRDefault="00E2705F" w:rsidP="00E2705F">
      <w:pPr>
        <w:spacing w:line="600" w:lineRule="exact"/>
        <w:ind w:firstLine="780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ind w:firstLine="780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  <w:r w:rsidRPr="008908E5">
        <w:rPr>
          <w:rFonts w:ascii="Times New Roman" w:eastAsia="方正仿宋_GBK" w:hAnsi="Times New Roman" w:cs="Times New Roman"/>
          <w:sz w:val="32"/>
        </w:rPr>
        <w:t>竞买申请人：</w:t>
      </w:r>
      <w:r w:rsidRPr="008908E5">
        <w:rPr>
          <w:rFonts w:ascii="Times New Roman" w:eastAsia="方正仿宋_GBK" w:hAnsi="Times New Roman" w:cs="Times New Roman"/>
          <w:sz w:val="32"/>
        </w:rPr>
        <w:t xml:space="preserve">                        </w:t>
      </w:r>
      <w:r w:rsidRPr="008908E5">
        <w:rPr>
          <w:rFonts w:ascii="Times New Roman" w:eastAsia="方正仿宋_GBK" w:hAnsi="Times New Roman" w:cs="Times New Roman"/>
          <w:sz w:val="32"/>
        </w:rPr>
        <w:t>法定代表人：</w:t>
      </w: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  <w:r w:rsidRPr="008908E5">
        <w:rPr>
          <w:rFonts w:ascii="Times New Roman" w:eastAsia="方正仿宋_GBK" w:hAnsi="Times New Roman" w:cs="Times New Roman"/>
          <w:sz w:val="32"/>
        </w:rPr>
        <w:t>（签字或公章）</w:t>
      </w:r>
      <w:r w:rsidRPr="008908E5">
        <w:rPr>
          <w:rFonts w:ascii="Times New Roman" w:eastAsia="方正仿宋_GBK" w:hAnsi="Times New Roman" w:cs="Times New Roman"/>
          <w:sz w:val="32"/>
        </w:rPr>
        <w:t xml:space="preserve">                       </w:t>
      </w:r>
      <w:r w:rsidRPr="008908E5">
        <w:rPr>
          <w:rFonts w:ascii="Times New Roman" w:eastAsia="方正仿宋_GBK" w:hAnsi="Times New Roman" w:cs="Times New Roman"/>
          <w:sz w:val="32"/>
        </w:rPr>
        <w:t>（签字）</w:t>
      </w: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  <w:r w:rsidRPr="008908E5">
        <w:rPr>
          <w:rFonts w:ascii="Times New Roman" w:eastAsia="方正仿宋_GBK" w:hAnsi="Times New Roman" w:cs="Times New Roman"/>
          <w:sz w:val="32"/>
        </w:rPr>
        <w:t>授权代理人：（签字）</w:t>
      </w:r>
      <w:r w:rsidRPr="008908E5">
        <w:rPr>
          <w:rFonts w:ascii="Times New Roman" w:eastAsia="方正仿宋_GBK" w:hAnsi="Times New Roman" w:cs="Times New Roman"/>
          <w:sz w:val="32"/>
        </w:rPr>
        <w:t xml:space="preserve">                 </w:t>
      </w:r>
      <w:r w:rsidRPr="008908E5">
        <w:rPr>
          <w:rFonts w:ascii="Times New Roman" w:eastAsia="方正仿宋_GBK" w:hAnsi="Times New Roman" w:cs="Times New Roman"/>
          <w:sz w:val="32"/>
        </w:rPr>
        <w:t>联系电话：</w:t>
      </w: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</w:p>
    <w:p w:rsidR="008448AB" w:rsidRPr="008908E5" w:rsidRDefault="00E2705F" w:rsidP="009B0902">
      <w:pPr>
        <w:spacing w:line="600" w:lineRule="exact"/>
        <w:ind w:firstLineChars="1691" w:firstLine="5411"/>
        <w:rPr>
          <w:rFonts w:ascii="Times New Roman" w:eastAsia="方正仿宋_GBK" w:hAnsi="Times New Roman" w:cs="Times New Roman"/>
        </w:rPr>
      </w:pPr>
      <w:r w:rsidRPr="008908E5">
        <w:rPr>
          <w:rFonts w:ascii="Times New Roman" w:eastAsia="方正仿宋_GBK" w:hAnsi="Times New Roman" w:cs="Times New Roman"/>
          <w:sz w:val="32"/>
        </w:rPr>
        <w:t>年</w:t>
      </w:r>
      <w:r w:rsidRPr="008908E5">
        <w:rPr>
          <w:rFonts w:ascii="Times New Roman" w:eastAsia="方正仿宋_GBK" w:hAnsi="Times New Roman" w:cs="Times New Roman"/>
          <w:sz w:val="32"/>
        </w:rPr>
        <w:t xml:space="preserve">   </w:t>
      </w:r>
      <w:r w:rsidRPr="008908E5">
        <w:rPr>
          <w:rFonts w:ascii="Times New Roman" w:eastAsia="方正仿宋_GBK" w:hAnsi="Times New Roman" w:cs="Times New Roman"/>
          <w:sz w:val="32"/>
        </w:rPr>
        <w:t>月</w:t>
      </w:r>
      <w:r w:rsidRPr="008908E5">
        <w:rPr>
          <w:rFonts w:ascii="Times New Roman" w:eastAsia="方正仿宋_GBK" w:hAnsi="Times New Roman" w:cs="Times New Roman"/>
          <w:sz w:val="32"/>
        </w:rPr>
        <w:t xml:space="preserve">   </w:t>
      </w:r>
      <w:r w:rsidRPr="008908E5">
        <w:rPr>
          <w:rFonts w:ascii="Times New Roman" w:eastAsia="方正仿宋_GBK" w:hAnsi="Times New Roman" w:cs="Times New Roman"/>
          <w:sz w:val="32"/>
        </w:rPr>
        <w:t>日</w:t>
      </w:r>
      <w:bookmarkStart w:id="0" w:name="_GoBack"/>
      <w:bookmarkEnd w:id="0"/>
    </w:p>
    <w:sectPr w:rsidR="008448AB" w:rsidRPr="008908E5" w:rsidSect="009B0902">
      <w:footerReference w:type="even" r:id="rId7"/>
      <w:footerReference w:type="default" r:id="rId8"/>
      <w:pgSz w:w="11906" w:h="16838"/>
      <w:pgMar w:top="1361" w:right="1587" w:bottom="1361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0DB" w:rsidRDefault="005A10DB" w:rsidP="00555637">
      <w:r>
        <w:separator/>
      </w:r>
    </w:p>
  </w:endnote>
  <w:endnote w:type="continuationSeparator" w:id="0">
    <w:p w:rsidR="005A10DB" w:rsidRDefault="005A10DB" w:rsidP="00555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CB34E7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end"/>
    </w:r>
  </w:p>
  <w:p w:rsidR="00D6314E" w:rsidRDefault="00D631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CB34E7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separate"/>
    </w:r>
    <w:r w:rsidR="00DF7E38">
      <w:rPr>
        <w:rStyle w:val="a6"/>
        <w:noProof/>
      </w:rPr>
      <w:t>1</w:t>
    </w:r>
    <w:r>
      <w:fldChar w:fldCharType="end"/>
    </w:r>
  </w:p>
  <w:p w:rsidR="00D6314E" w:rsidRDefault="00D631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0DB" w:rsidRDefault="005A10DB" w:rsidP="00555637">
      <w:r>
        <w:separator/>
      </w:r>
    </w:p>
  </w:footnote>
  <w:footnote w:type="continuationSeparator" w:id="0">
    <w:p w:rsidR="005A10DB" w:rsidRDefault="005A10DB" w:rsidP="00555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10DB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D7BD3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0902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34E7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DF7E38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37"/>
    <w:rPr>
      <w:sz w:val="18"/>
      <w:szCs w:val="18"/>
    </w:rPr>
  </w:style>
  <w:style w:type="character" w:styleId="a5">
    <w:name w:val="Strong"/>
    <w:uiPriority w:val="22"/>
    <w:qFormat/>
    <w:rsid w:val="004F11E3"/>
    <w:rPr>
      <w:b/>
      <w:bCs/>
    </w:rPr>
  </w:style>
  <w:style w:type="character" w:styleId="a6">
    <w:name w:val="page number"/>
    <w:basedOn w:val="a0"/>
    <w:rsid w:val="004F11E3"/>
  </w:style>
  <w:style w:type="table" w:customStyle="1" w:styleId="1">
    <w:name w:val="网格型1"/>
    <w:basedOn w:val="a1"/>
    <w:next w:val="a7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735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F073E8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073E8"/>
    <w:rPr>
      <w:sz w:val="18"/>
      <w:szCs w:val="18"/>
    </w:rPr>
  </w:style>
  <w:style w:type="character" w:styleId="aa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53</Words>
  <Characters>303</Characters>
  <Application>Microsoft Office Word</Application>
  <DocSecurity>0</DocSecurity>
  <Lines>2</Lines>
  <Paragraphs>1</Paragraphs>
  <ScaleCrop>false</ScaleCrop>
  <Company>利用事务中心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Administrator</cp:lastModifiedBy>
  <cp:revision>655</cp:revision>
  <cp:lastPrinted>2021-03-03T02:02:00Z</cp:lastPrinted>
  <dcterms:created xsi:type="dcterms:W3CDTF">2019-08-15T01:32:00Z</dcterms:created>
  <dcterms:modified xsi:type="dcterms:W3CDTF">2021-03-03T02:02:00Z</dcterms:modified>
</cp:coreProperties>
</file>