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highlight w:val="none"/>
          <w:lang w:val="en-US" w:eastAsia="zh-CN"/>
        </w:rPr>
        <w:t>附件 4</w:t>
      </w:r>
    </w:p>
    <w:p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hint="eastAsia" w:ascii="Times New Roman" w:hAnsi="Times New Roman" w:eastAsia="方正小标宋_GBK" w:cs="Times New Roman"/>
          <w:color w:val="FF0000"/>
          <w:sz w:val="44"/>
          <w:szCs w:val="44"/>
        </w:rPr>
        <w:t>探矿权出让成交确认书</w:t>
      </w:r>
    </w:p>
    <w:p>
      <w:pPr>
        <w:spacing w:before="156" w:beforeLines="50" w:after="156" w:afterLines="50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矿探公出〔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20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〕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/>
          <w:sz w:val="32"/>
          <w:szCs w:val="32"/>
          <w:u w:val="single"/>
        </w:rPr>
        <w:t xml:space="preserve">20  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年</w:t>
      </w:r>
      <w:r>
        <w:rPr>
          <w:rFonts w:ascii="Times New Roman" w:hAnsi="Times New Roman" w:eastAsia="方正仿宋_GBK" w:cs="Times New Roman"/>
          <w:i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月</w:t>
      </w:r>
      <w:r>
        <w:rPr>
          <w:rFonts w:ascii="Times New Roman" w:hAnsi="Times New Roman" w:eastAsia="方正仿宋_GBK" w:cs="Times New Roman"/>
          <w:i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日</w:t>
      </w:r>
      <w:r>
        <w:rPr>
          <w:rFonts w:hint="eastAsia" w:ascii="Times New Roman" w:hAnsi="Times New Roman" w:eastAsia="方正仿宋_GBK" w:cs="Times New Roman"/>
          <w:i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（交易平台名称）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（交易平台地址）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举办的探矿权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（拍卖</w:t>
      </w:r>
      <w:r>
        <w:rPr>
          <w:rFonts w:ascii="Times New Roman" w:hAnsi="Times New Roman" w:eastAsia="方正仿宋_GBK" w:cs="Times New Roman"/>
          <w:i/>
          <w:sz w:val="32"/>
          <w:szCs w:val="32"/>
          <w:u w:val="single"/>
        </w:rPr>
        <w:t>/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挂牌）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出让活动中，由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（竞得人名称）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获得</w:t>
      </w:r>
      <w:r>
        <w:rPr>
          <w:rFonts w:ascii="宋体" w:hAnsi="宋体" w:eastAsia="宋体" w:cs="宋体"/>
          <w:i/>
          <w:sz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探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</w:rPr>
        <w:t>矿权（公告序号：</w:t>
      </w:r>
      <w:r>
        <w:rPr>
          <w:rFonts w:ascii="Times New Roman" w:hAnsi="Times New Roman" w:eastAsia="方正仿宋_GBK" w:cs="Times New Roman"/>
          <w:i/>
          <w:w w:val="99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方正仿宋_GBK" w:cs="Times New Roman"/>
          <w:i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）。现将相关事项确认如下：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一、出让探矿权基本情况：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（一）探矿权名称（暂定名）：</w:t>
      </w:r>
      <w:r>
        <w:rPr>
          <w:rFonts w:ascii="宋体" w:hAnsi="宋体" w:eastAsia="宋体" w:cs="宋体"/>
          <w:sz w:val="32"/>
          <w:u w:val="single"/>
        </w:rPr>
        <w:t xml:space="preserve">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（二）地理位置：</w:t>
      </w:r>
      <w:r>
        <w:rPr>
          <w:rFonts w:ascii="宋体" w:hAnsi="宋体" w:eastAsia="宋体" w:cs="宋体"/>
          <w:sz w:val="32"/>
          <w:u w:val="single"/>
        </w:rPr>
        <w:t xml:space="preserve">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（三）勘查面积：</w:t>
      </w:r>
      <w:r>
        <w:rPr>
          <w:rFonts w:ascii="宋体" w:hAnsi="宋体" w:eastAsia="宋体" w:cs="宋体"/>
          <w:sz w:val="32"/>
          <w:u w:val="single"/>
        </w:rPr>
        <w:t xml:space="preserve">   </w:t>
      </w:r>
      <w:r>
        <w:rPr>
          <w:rFonts w:hint="eastAsia" w:ascii="方正仿宋_GBK" w:hAnsi="宋体" w:eastAsia="方正仿宋_GBK" w:cs="宋体"/>
          <w:sz w:val="32"/>
          <w:u w:val="single"/>
        </w:rPr>
        <w:t>平方公里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（四）地质工作程度：</w:t>
      </w:r>
      <w:r>
        <w:rPr>
          <w:rFonts w:ascii="宋体" w:hAnsi="宋体" w:eastAsia="宋体" w:cs="宋体"/>
          <w:sz w:val="32"/>
          <w:u w:val="single"/>
        </w:rPr>
        <w:t xml:space="preserve">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（五）勘查矿种：</w:t>
      </w:r>
      <w:r>
        <w:rPr>
          <w:rFonts w:ascii="宋体" w:hAnsi="宋体" w:eastAsia="宋体" w:cs="宋体"/>
          <w:sz w:val="32"/>
          <w:u w:val="single"/>
        </w:rPr>
        <w:t xml:space="preserve">           </w:t>
      </w:r>
      <w:r>
        <w:rPr>
          <w:rFonts w:hint="eastAsia" w:ascii="宋体" w:hAnsi="宋体" w:eastAsia="宋体" w:cs="宋体"/>
          <w:sz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（六）出让年限：</w:t>
      </w:r>
      <w:r>
        <w:rPr>
          <w:rFonts w:ascii="宋体" w:hAnsi="宋体" w:eastAsia="宋体" w:cs="宋体"/>
          <w:sz w:val="32"/>
          <w:u w:val="single"/>
        </w:rPr>
        <w:t xml:space="preserve">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（七）勘查范围坐标（</w:t>
      </w:r>
      <w:r>
        <w:rPr>
          <w:rFonts w:ascii="Times New Roman" w:hAnsi="Times New Roman" w:eastAsia="方正仿宋_GBK" w:cs="Times New Roman"/>
          <w:sz w:val="32"/>
          <w:szCs w:val="32"/>
        </w:rPr>
        <w:t>2000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坐标系）：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796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序号</w:t>
            </w:r>
          </w:p>
        </w:tc>
        <w:tc>
          <w:tcPr>
            <w:tcW w:w="27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经度</w:t>
            </w:r>
          </w:p>
        </w:tc>
        <w:tc>
          <w:tcPr>
            <w:tcW w:w="27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</w:t>
            </w:r>
          </w:p>
        </w:tc>
        <w:tc>
          <w:tcPr>
            <w:tcW w:w="2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2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</w:t>
            </w:r>
          </w:p>
        </w:tc>
        <w:tc>
          <w:tcPr>
            <w:tcW w:w="2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2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</w:t>
            </w:r>
          </w:p>
        </w:tc>
        <w:tc>
          <w:tcPr>
            <w:tcW w:w="2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2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</w:t>
            </w:r>
          </w:p>
        </w:tc>
        <w:tc>
          <w:tcPr>
            <w:tcW w:w="2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2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</w:rPr>
              <w:t>……</w:t>
            </w:r>
          </w:p>
        </w:tc>
        <w:tc>
          <w:tcPr>
            <w:tcW w:w="2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2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</w:tbl>
    <w:p>
      <w:pPr>
        <w:spacing w:before="156"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</w:rPr>
        <w:t>二、交易双方基本情况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（一）出让人：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区（县）规划和自然资源局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住所：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  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（二）竞得人：</w:t>
      </w:r>
      <w:r>
        <w:rPr>
          <w:rFonts w:ascii="宋体" w:hAnsi="宋体" w:eastAsia="宋体" w:cs="宋体"/>
          <w:sz w:val="32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32"/>
        </w:rPr>
        <w:t>；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住所：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  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三、该宗探矿权出让收益成交价为人民币小写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（大写：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）；</w:t>
      </w:r>
      <w:r>
        <w:rPr>
          <w:rFonts w:hint="eastAsia" w:ascii="Times New Roman" w:hAnsi="Times New Roman" w:eastAsia="方正仿宋_GBK" w:cs="Times New Roman"/>
          <w:i/>
          <w:iCs/>
          <w:sz w:val="32"/>
          <w:szCs w:val="32"/>
        </w:rPr>
        <w:t>出让收益率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i/>
          <w:iCs/>
          <w:sz w:val="32"/>
          <w:szCs w:val="32"/>
        </w:rPr>
        <w:t>（仅用于出让收益率征收的矿种）。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>15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个工作日内，持成交确认书、合同签订申请书及其他相关资料向出让人申请签订《重庆市探矿权出让合同》。成交结果公示期满无异议的，竞得人应于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年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月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日前（取得成交确认书后的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>30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个工作日内）与出让人完成合同签订。若逾期未申请或拒不完成合同签订的，则视为竞得人自动放弃竞得资格，出让人不予退还竞买保证金并有权另行出让该宗探矿权。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五、本成交确认书一式四份，双方各持两份，签字盖章后生效。</w:t>
      </w:r>
    </w:p>
    <w:p>
      <w:pPr>
        <w:snapToGri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交易平台：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竞得人：</w:t>
      </w:r>
    </w:p>
    <w:p>
      <w:pPr>
        <w:snapToGrid w:val="0"/>
        <w:spacing w:line="600" w:lineRule="exact"/>
        <w:ind w:firstLine="1596" w:firstLineChars="49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法定代表人（受托人）：</w:t>
      </w:r>
    </w:p>
    <w:p>
      <w:pPr>
        <w:snapToGrid w:val="0"/>
        <w:spacing w:line="600" w:lineRule="exact"/>
        <w:ind w:firstLine="1596" w:firstLineChars="499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right="1260" w:rightChars="600"/>
        <w:jc w:val="right"/>
        <w:rPr>
          <w:rFonts w:hint="eastAsia" w:eastAsiaTheme="minor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2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ascii="Times New Roman" w:hAnsi="Times New Roman" w:cs="Times New Roman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sz w:val="22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t>4</w:t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NzVkNTQ2ZDBmNDgzNmVlYTU5MDkxZmUwYjcyYTIifQ=="/>
  </w:docVars>
  <w:rsids>
    <w:rsidRoot w:val="001E4E3A"/>
    <w:rsid w:val="0002273A"/>
    <w:rsid w:val="001E4E3A"/>
    <w:rsid w:val="0048346B"/>
    <w:rsid w:val="005D5F55"/>
    <w:rsid w:val="006C557E"/>
    <w:rsid w:val="006F721A"/>
    <w:rsid w:val="00722708"/>
    <w:rsid w:val="0075638C"/>
    <w:rsid w:val="0079200D"/>
    <w:rsid w:val="00A767E3"/>
    <w:rsid w:val="00AD1C96"/>
    <w:rsid w:val="00B223D3"/>
    <w:rsid w:val="00B60E9F"/>
    <w:rsid w:val="00BB11F1"/>
    <w:rsid w:val="00C83500"/>
    <w:rsid w:val="00CC459C"/>
    <w:rsid w:val="00D26E0B"/>
    <w:rsid w:val="00D825CC"/>
    <w:rsid w:val="00EE083D"/>
    <w:rsid w:val="0176629F"/>
    <w:rsid w:val="066907B8"/>
    <w:rsid w:val="080B6796"/>
    <w:rsid w:val="0813422B"/>
    <w:rsid w:val="0BF90DD9"/>
    <w:rsid w:val="0D166390"/>
    <w:rsid w:val="0D9A5B29"/>
    <w:rsid w:val="0F51144F"/>
    <w:rsid w:val="11311B72"/>
    <w:rsid w:val="15034E43"/>
    <w:rsid w:val="1A79288E"/>
    <w:rsid w:val="26177D67"/>
    <w:rsid w:val="267C058C"/>
    <w:rsid w:val="29E001BB"/>
    <w:rsid w:val="2C1A602B"/>
    <w:rsid w:val="2C62389C"/>
    <w:rsid w:val="2E443B55"/>
    <w:rsid w:val="2F942603"/>
    <w:rsid w:val="2FD25F02"/>
    <w:rsid w:val="30172596"/>
    <w:rsid w:val="352C0463"/>
    <w:rsid w:val="37A653B2"/>
    <w:rsid w:val="38363C23"/>
    <w:rsid w:val="384045D8"/>
    <w:rsid w:val="39A92F8A"/>
    <w:rsid w:val="3C54700A"/>
    <w:rsid w:val="3E613867"/>
    <w:rsid w:val="443560EB"/>
    <w:rsid w:val="47797541"/>
    <w:rsid w:val="47CF5ADF"/>
    <w:rsid w:val="48F737A7"/>
    <w:rsid w:val="49D93B4F"/>
    <w:rsid w:val="4B541F37"/>
    <w:rsid w:val="4C950102"/>
    <w:rsid w:val="4DE411E9"/>
    <w:rsid w:val="51304950"/>
    <w:rsid w:val="514F7B3C"/>
    <w:rsid w:val="53EA147E"/>
    <w:rsid w:val="56C2230C"/>
    <w:rsid w:val="58643360"/>
    <w:rsid w:val="58A46B7A"/>
    <w:rsid w:val="58D66D92"/>
    <w:rsid w:val="5AC1568D"/>
    <w:rsid w:val="5DD12577"/>
    <w:rsid w:val="61101F5D"/>
    <w:rsid w:val="63C15838"/>
    <w:rsid w:val="64B556C7"/>
    <w:rsid w:val="69421CB5"/>
    <w:rsid w:val="6AF02BC8"/>
    <w:rsid w:val="6B1A73A8"/>
    <w:rsid w:val="6D567568"/>
    <w:rsid w:val="6DAE4FD0"/>
    <w:rsid w:val="6EB4152F"/>
    <w:rsid w:val="70E61BC2"/>
    <w:rsid w:val="729E4B62"/>
    <w:rsid w:val="72ED18F2"/>
    <w:rsid w:val="73516F6F"/>
    <w:rsid w:val="73EF1ED4"/>
    <w:rsid w:val="7C1F3C4D"/>
    <w:rsid w:val="7E9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5"/>
    <w:qFormat/>
    <w:uiPriority w:val="0"/>
    <w:pPr>
      <w:ind w:left="100" w:firstLine="559"/>
      <w:jc w:val="left"/>
    </w:pPr>
    <w:rPr>
      <w:rFonts w:ascii="宋体" w:hAnsi="宋体"/>
      <w:kern w:val="0"/>
      <w:sz w:val="28"/>
      <w:szCs w:val="28"/>
      <w:lang w:eastAsia="en-US"/>
    </w:rPr>
  </w:style>
  <w:style w:type="paragraph" w:styleId="5">
    <w:name w:val="toc 5"/>
    <w:basedOn w:val="1"/>
    <w:next w:val="1"/>
    <w:qFormat/>
    <w:uiPriority w:val="0"/>
    <w:pPr>
      <w:ind w:left="1680" w:leftChars="800"/>
    </w:pPr>
  </w:style>
  <w:style w:type="paragraph" w:styleId="6">
    <w:name w:val="Body Text Indent"/>
    <w:basedOn w:val="1"/>
    <w:qFormat/>
    <w:uiPriority w:val="0"/>
    <w:pPr>
      <w:spacing w:line="700" w:lineRule="exact"/>
      <w:ind w:left="960"/>
    </w:pPr>
    <w:rPr>
      <w:sz w:val="44"/>
    </w:rPr>
  </w:style>
  <w:style w:type="paragraph" w:styleId="7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customStyle="1" w:styleId="13">
    <w:name w:val="页眉 字符"/>
    <w:basedOn w:val="11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table" w:customStyle="1" w:styleId="16">
    <w:name w:val="网格型1"/>
    <w:basedOn w:val="10"/>
    <w:qFormat/>
    <w:uiPriority w:val="59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7</Pages>
  <Words>5145</Words>
  <Characters>5346</Characters>
  <Lines>42</Lines>
  <Paragraphs>12</Paragraphs>
  <TotalTime>13</TotalTime>
  <ScaleCrop>false</ScaleCrop>
  <LinksUpToDate>false</LinksUpToDate>
  <CharactersWithSpaces>5859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2024-07-24T02:06:00Z</cp:lastPrinted>
  <dcterms:modified xsi:type="dcterms:W3CDTF">2024-09-30T08:58:14Z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4E28D25094554BDA9D78319F98BD09E8_13</vt:lpwstr>
  </property>
</Properties>
</file>